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8"/>
        <w:tblW w:w="0" w:type="auto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3189"/>
        <w:gridCol w:w="3187"/>
      </w:tblGrid>
      <w:tr w:rsidR="003A4344" w14:paraId="2CD69A57" w14:textId="77777777" w:rsidTr="003A4344">
        <w:trPr>
          <w:trHeight w:val="2744"/>
        </w:trPr>
        <w:tc>
          <w:tcPr>
            <w:tcW w:w="4221" w:type="dxa"/>
            <w:vAlign w:val="center"/>
          </w:tcPr>
          <w:p w14:paraId="5D339806" w14:textId="52295C87" w:rsidR="003A4344" w:rsidRDefault="0078382C" w:rsidP="003A4344">
            <w:pPr>
              <w:spacing w:after="240" w:line="240" w:lineRule="auto"/>
              <w:jc w:val="center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noProof/>
                <w:color w:val="808080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1E0705AE" wp14:editId="55C890CD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417195</wp:posOffset>
                  </wp:positionV>
                  <wp:extent cx="2238375" cy="829310"/>
                  <wp:effectExtent l="0" t="0" r="0" b="0"/>
                  <wp:wrapThrough wrapText="bothSides">
                    <wp:wrapPolygon edited="0">
                      <wp:start x="18751" y="3473"/>
                      <wp:lineTo x="4044" y="4466"/>
                      <wp:lineTo x="1838" y="5458"/>
                      <wp:lineTo x="1287" y="17366"/>
                      <wp:lineTo x="20037" y="17366"/>
                      <wp:lineTo x="20037" y="3473"/>
                      <wp:lineTo x="18751" y="3473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4344">
              <w:rPr>
                <w:rFonts w:ascii="Arial" w:hAnsi="Arial" w:cs="Arial"/>
                <w:b/>
                <w:bCs/>
                <w:i/>
                <w:iCs/>
                <w:noProof/>
                <w:color w:val="595959"/>
                <w:sz w:val="32"/>
                <w:szCs w:val="32"/>
                <w:lang w:eastAsia="ru-RU"/>
              </w:rPr>
              <w:drawing>
                <wp:anchor distT="0" distB="6985" distL="114300" distR="117475" simplePos="0" relativeHeight="251673600" behindDoc="1" locked="0" layoutInCell="1" allowOverlap="1" wp14:anchorId="0FBC3257" wp14:editId="6F9410F0">
                  <wp:simplePos x="0" y="0"/>
                  <wp:positionH relativeFrom="page">
                    <wp:posOffset>1258570</wp:posOffset>
                  </wp:positionH>
                  <wp:positionV relativeFrom="paragraph">
                    <wp:posOffset>-754380</wp:posOffset>
                  </wp:positionV>
                  <wp:extent cx="5935980" cy="2469515"/>
                  <wp:effectExtent l="0" t="0" r="7620" b="6985"/>
                  <wp:wrapNone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2469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89" w:type="dxa"/>
            <w:vAlign w:val="center"/>
          </w:tcPr>
          <w:p w14:paraId="1F5C055C" w14:textId="0918D8C0" w:rsidR="003A4344" w:rsidRDefault="003A4344" w:rsidP="003A4344">
            <w:pPr>
              <w:spacing w:after="240" w:line="240" w:lineRule="auto"/>
              <w:jc w:val="center"/>
              <w:rPr>
                <w:rFonts w:ascii="Arial" w:hAnsi="Arial" w:cs="Arial"/>
                <w:b/>
                <w:color w:val="808080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color w:val="595959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0A67E769" wp14:editId="0067C61C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-242570</wp:posOffset>
                  </wp:positionV>
                  <wp:extent cx="1466850" cy="699770"/>
                  <wp:effectExtent l="0" t="0" r="0" b="5080"/>
                  <wp:wrapThrough wrapText="bothSides">
                    <wp:wrapPolygon edited="0">
                      <wp:start x="3366" y="0"/>
                      <wp:lineTo x="0" y="2352"/>
                      <wp:lineTo x="0" y="12348"/>
                      <wp:lineTo x="1122" y="18817"/>
                      <wp:lineTo x="2805" y="21169"/>
                      <wp:lineTo x="5330" y="21169"/>
                      <wp:lineTo x="5610" y="20581"/>
                      <wp:lineTo x="21319" y="17641"/>
                      <wp:lineTo x="21319" y="2352"/>
                      <wp:lineTo x="4769" y="0"/>
                      <wp:lineTo x="3366" y="0"/>
                    </wp:wrapPolygon>
                  </wp:wrapThrough>
                  <wp:docPr id="7" name="Рисунок 7" descr="C:\Users\dvoeglazova.mu\Desktop\ЛОГОТИП МАНЦ РАО\МАНЦ РАО rgb-05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oeglazova.mu\Desktop\ЛОГОТИП МАНЦ РАО\МАНЦ РАО rgb-05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87" w:type="dxa"/>
            <w:vAlign w:val="center"/>
          </w:tcPr>
          <w:p w14:paraId="28465278" w14:textId="169ED859" w:rsidR="003A4344" w:rsidRDefault="003A4344" w:rsidP="003A4344">
            <w:pPr>
              <w:spacing w:after="240" w:line="240" w:lineRule="auto"/>
              <w:jc w:val="center"/>
              <w:rPr>
                <w:rFonts w:ascii="Arial" w:hAnsi="Arial" w:cs="Arial"/>
                <w:b/>
                <w:color w:val="808080"/>
              </w:rPr>
            </w:pPr>
            <w:r w:rsidRPr="00B55352">
              <w:rPr>
                <w:rFonts w:ascii="Times New Roman" w:hAnsi="Times New Roman"/>
                <w:b/>
                <w:noProof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66DE9BA8" wp14:editId="4AA6C384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-13335</wp:posOffset>
                  </wp:positionV>
                  <wp:extent cx="647700" cy="651510"/>
                  <wp:effectExtent l="0" t="0" r="0" b="0"/>
                  <wp:wrapNone/>
                  <wp:docPr id="600797814" name="Рисунок 4" descr="Изображение выглядит как Графика, Шрифт, графический дизайн, желтый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797814" name="Рисунок 4" descr="Изображение выглядит как Графика, Шрифт, графический дизайн, желтый&#10;&#10;Автоматически созданное описание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29F67A4" w14:textId="7AC01A2E" w:rsidR="00A41DF5" w:rsidRDefault="002F5841" w:rsidP="003A4344">
      <w:pPr>
        <w:spacing w:after="240" w:line="240" w:lineRule="auto"/>
        <w:rPr>
          <w:rFonts w:ascii="Arial" w:hAnsi="Arial" w:cs="Arial"/>
          <w:i/>
          <w:iCs/>
          <w:color w:val="000000"/>
          <w:sz w:val="26"/>
          <w:szCs w:val="26"/>
        </w:rPr>
      </w:pPr>
      <w:r>
        <w:rPr>
          <w:rFonts w:ascii="Arial" w:hAnsi="Arial" w:cs="Arial"/>
          <w:b/>
          <w:color w:val="808080"/>
        </w:rPr>
        <w:t xml:space="preserve">                 </w:t>
      </w:r>
      <w:r w:rsidR="009301B3">
        <w:rPr>
          <w:rFonts w:ascii="Arial" w:hAnsi="Arial" w:cs="Arial"/>
          <w:b/>
          <w:bCs/>
          <w:i/>
          <w:iCs/>
          <w:color w:val="595959" w:themeColor="text1" w:themeTint="A6"/>
          <w:sz w:val="32"/>
          <w:szCs w:val="32"/>
        </w:rPr>
        <w:t xml:space="preserve">Дискуссионная площадка </w:t>
      </w:r>
      <w:r>
        <w:rPr>
          <w:rFonts w:ascii="Arial" w:hAnsi="Arial" w:cs="Arial"/>
          <w:b/>
          <w:bCs/>
          <w:i/>
          <w:iCs/>
          <w:color w:val="595959" w:themeColor="text1" w:themeTint="A6"/>
          <w:sz w:val="32"/>
          <w:szCs w:val="32"/>
        </w:rPr>
        <w:t xml:space="preserve"> </w:t>
      </w:r>
    </w:p>
    <w:p w14:paraId="0857A8FE" w14:textId="3E3CEC27" w:rsidR="00A41DF5" w:rsidRPr="00CE231A" w:rsidRDefault="002F5841" w:rsidP="006F3BA3">
      <w:pPr>
        <w:spacing w:after="0" w:line="240" w:lineRule="auto"/>
        <w:jc w:val="both"/>
        <w:rPr>
          <w:rFonts w:ascii="Arial" w:hAnsi="Arial" w:cs="Arial"/>
          <w:b/>
          <w:iCs/>
          <w:color w:val="0070C0"/>
          <w:sz w:val="36"/>
          <w:szCs w:val="36"/>
        </w:rPr>
      </w:pPr>
      <w:r w:rsidRPr="00CE231A">
        <w:rPr>
          <w:rFonts w:ascii="Arial" w:hAnsi="Arial" w:cs="Arial"/>
          <w:b/>
          <w:i/>
          <w:iCs/>
          <w:color w:val="0070C0"/>
          <w:sz w:val="36"/>
          <w:szCs w:val="36"/>
        </w:rPr>
        <w:t>«</w:t>
      </w:r>
      <w:r w:rsidR="009301B3" w:rsidRPr="00CE231A">
        <w:rPr>
          <w:rFonts w:ascii="Arial" w:hAnsi="Arial" w:cs="Arial"/>
          <w:b/>
          <w:i/>
          <w:iCs/>
          <w:color w:val="0070C0"/>
          <w:sz w:val="36"/>
          <w:szCs w:val="36"/>
        </w:rPr>
        <w:t>Н</w:t>
      </w:r>
      <w:r w:rsidR="00CE231A">
        <w:rPr>
          <w:rFonts w:ascii="Arial" w:hAnsi="Arial" w:cs="Arial"/>
          <w:b/>
          <w:i/>
          <w:iCs/>
          <w:color w:val="0070C0"/>
          <w:sz w:val="36"/>
          <w:szCs w:val="36"/>
        </w:rPr>
        <w:t>аучный коллектив как субъект реализации приоритетных целей государственной политики в области образования</w:t>
      </w:r>
      <w:r w:rsidRPr="00CE231A">
        <w:rPr>
          <w:rFonts w:ascii="Arial" w:hAnsi="Arial" w:cs="Arial"/>
          <w:b/>
          <w:i/>
          <w:iCs/>
          <w:color w:val="0070C0"/>
          <w:sz w:val="36"/>
          <w:szCs w:val="36"/>
        </w:rPr>
        <w:t>»</w:t>
      </w:r>
      <w:r w:rsidR="009301B3" w:rsidRPr="00CE231A">
        <w:rPr>
          <w:rFonts w:ascii="Arial" w:hAnsi="Arial" w:cs="Arial"/>
          <w:b/>
          <w:i/>
          <w:iCs/>
          <w:color w:val="0070C0"/>
          <w:sz w:val="36"/>
          <w:szCs w:val="36"/>
        </w:rPr>
        <w:t xml:space="preserve"> в рамках </w:t>
      </w:r>
      <w:r w:rsidR="009301B3" w:rsidRPr="00CE231A">
        <w:rPr>
          <w:rFonts w:ascii="Arial" w:hAnsi="Arial" w:cs="Arial"/>
          <w:b/>
          <w:iCs/>
          <w:color w:val="0070C0"/>
          <w:sz w:val="36"/>
          <w:szCs w:val="36"/>
          <w:lang w:val="en-US"/>
        </w:rPr>
        <w:t>V</w:t>
      </w:r>
      <w:r w:rsidR="009301B3" w:rsidRPr="00CE231A">
        <w:rPr>
          <w:rFonts w:ascii="Arial" w:hAnsi="Arial" w:cs="Arial"/>
          <w:b/>
          <w:iCs/>
          <w:color w:val="0070C0"/>
          <w:sz w:val="36"/>
          <w:szCs w:val="36"/>
        </w:rPr>
        <w:t xml:space="preserve"> Всероссийского форума по развитию педагогического образования с международным участием «Подготовка педагога как стратегический ресурс развития общества»</w:t>
      </w:r>
    </w:p>
    <w:p w14:paraId="25FAC468" w14:textId="39B4643A" w:rsidR="00A41DF5" w:rsidRPr="00B843CB" w:rsidRDefault="002F5841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color w:val="808080" w:themeColor="background1" w:themeShade="80"/>
        </w:rPr>
        <w:t xml:space="preserve">г. Мурманск, </w:t>
      </w:r>
      <w:r w:rsidR="00866AC3">
        <w:rPr>
          <w:rFonts w:ascii="Arial" w:hAnsi="Arial" w:cs="Arial"/>
          <w:b/>
          <w:color w:val="808080" w:themeColor="background1" w:themeShade="80"/>
        </w:rPr>
        <w:t>11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="009301B3">
        <w:rPr>
          <w:rFonts w:ascii="Arial" w:hAnsi="Arial" w:cs="Arial"/>
          <w:b/>
          <w:color w:val="808080" w:themeColor="background1" w:themeShade="80"/>
        </w:rPr>
        <w:t>марта</w:t>
      </w:r>
      <w:r>
        <w:rPr>
          <w:rFonts w:ascii="Arial" w:hAnsi="Arial" w:cs="Arial"/>
          <w:b/>
          <w:color w:val="808080" w:themeColor="background1" w:themeShade="80"/>
        </w:rPr>
        <w:t xml:space="preserve"> 202</w:t>
      </w:r>
      <w:r w:rsidR="009301B3">
        <w:rPr>
          <w:rFonts w:ascii="Arial" w:hAnsi="Arial" w:cs="Arial"/>
          <w:b/>
          <w:color w:val="808080" w:themeColor="background1" w:themeShade="80"/>
        </w:rPr>
        <w:t>6</w:t>
      </w:r>
      <w:r>
        <w:rPr>
          <w:rFonts w:ascii="Arial" w:hAnsi="Arial" w:cs="Arial"/>
          <w:b/>
          <w:color w:val="808080" w:themeColor="background1" w:themeShade="80"/>
        </w:rPr>
        <w:t xml:space="preserve"> г</w:t>
      </w:r>
      <w:r>
        <w:rPr>
          <w:rFonts w:ascii="Arial" w:hAnsi="Arial" w:cs="Arial"/>
          <w:b/>
          <w:color w:val="808080" w:themeColor="background1" w:themeShade="80"/>
          <w:sz w:val="24"/>
          <w:szCs w:val="24"/>
        </w:rPr>
        <w:t>.</w:t>
      </w:r>
    </w:p>
    <w:p w14:paraId="204DA319" w14:textId="77777777" w:rsidR="00A41DF5" w:rsidRDefault="002F5841">
      <w:pPr>
        <w:spacing w:after="0"/>
        <w:rPr>
          <w:rFonts w:ascii="Arial" w:hAnsi="Arial" w:cs="Arial"/>
          <w:i/>
          <w:iCs/>
          <w:color w:val="000000"/>
          <w:sz w:val="26"/>
          <w:szCs w:val="26"/>
        </w:rPr>
      </w:pPr>
      <w:r>
        <w:rPr>
          <w:rFonts w:ascii="Arial" w:hAnsi="Arial" w:cs="Arial"/>
          <w:i/>
          <w:iCs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5BC0887C" wp14:editId="2BFCBD8A">
                <wp:simplePos x="0" y="0"/>
                <wp:positionH relativeFrom="column">
                  <wp:posOffset>-137160</wp:posOffset>
                </wp:positionH>
                <wp:positionV relativeFrom="paragraph">
                  <wp:posOffset>141605</wp:posOffset>
                </wp:positionV>
                <wp:extent cx="6225480" cy="2152650"/>
                <wp:effectExtent l="0" t="0" r="444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480" cy="21526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544771E" id="Прямоугольник 3" o:spid="_x0000_s1026" style="position:absolute;margin-left:-10.8pt;margin-top:11.15pt;width:490.2pt;height:169.5pt;z-index:-50331647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" fillcolor="#f2f2f2" stroked="f"/>
            </w:pict>
          </mc:Fallback>
        </mc:AlternateContent>
      </w:r>
    </w:p>
    <w:p w14:paraId="5D76BD56" w14:textId="132A0790" w:rsidR="00A41DF5" w:rsidRPr="00D17ADB" w:rsidRDefault="00866AC3" w:rsidP="007B158D">
      <w:pPr>
        <w:spacing w:after="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 w:rsidRPr="00D17ADB">
        <w:rPr>
          <w:rFonts w:ascii="Arial" w:hAnsi="Arial" w:cs="Arial"/>
          <w:i/>
          <w:iCs/>
          <w:color w:val="000000" w:themeColor="text1"/>
          <w:sz w:val="28"/>
          <w:szCs w:val="28"/>
        </w:rPr>
        <w:t>ФГАОУ ВО «Мурманский арктический университет», МАНЦ РАО, Институт педагогики и психологии ФГАОУ ВО «</w:t>
      </w:r>
      <w:r w:rsidR="00CE231A" w:rsidRPr="00D17ADB">
        <w:rPr>
          <w:rFonts w:ascii="Arial" w:hAnsi="Arial" w:cs="Arial"/>
          <w:i/>
          <w:iCs/>
          <w:color w:val="000000" w:themeColor="text1"/>
          <w:sz w:val="28"/>
          <w:szCs w:val="28"/>
        </w:rPr>
        <w:t>Мурманский арктический университет</w:t>
      </w:r>
      <w:r w:rsidRPr="00D17ADB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», </w:t>
      </w:r>
      <w:r w:rsidR="00B843CB">
        <w:rPr>
          <w:rFonts w:ascii="Arial" w:hAnsi="Arial" w:cs="Arial"/>
          <w:i/>
          <w:iCs/>
          <w:color w:val="000000" w:themeColor="text1"/>
          <w:sz w:val="28"/>
          <w:szCs w:val="28"/>
        </w:rPr>
        <w:t>к</w:t>
      </w:r>
      <w:r w:rsidR="002F5841" w:rsidRPr="00D17ADB">
        <w:rPr>
          <w:rFonts w:ascii="Arial" w:hAnsi="Arial" w:cs="Arial"/>
          <w:i/>
          <w:iCs/>
          <w:color w:val="000000" w:themeColor="text1"/>
          <w:sz w:val="28"/>
          <w:szCs w:val="28"/>
        </w:rPr>
        <w:t>афедра психологии и коррекционной педагогики</w:t>
      </w:r>
      <w:r w:rsidRPr="00D17ADB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ФГАОУ ВО «</w:t>
      </w:r>
      <w:r w:rsidR="00CE231A" w:rsidRPr="00D17ADB">
        <w:rPr>
          <w:rFonts w:ascii="Arial" w:hAnsi="Arial" w:cs="Arial"/>
          <w:i/>
          <w:iCs/>
          <w:color w:val="000000" w:themeColor="text1"/>
          <w:sz w:val="28"/>
          <w:szCs w:val="28"/>
        </w:rPr>
        <w:t>Мурманский арктический университет</w:t>
      </w:r>
      <w:r w:rsidRPr="00D17ADB">
        <w:rPr>
          <w:rFonts w:ascii="Arial" w:hAnsi="Arial" w:cs="Arial"/>
          <w:i/>
          <w:iCs/>
          <w:color w:val="000000" w:themeColor="text1"/>
          <w:sz w:val="28"/>
          <w:szCs w:val="28"/>
        </w:rPr>
        <w:t>»</w:t>
      </w:r>
      <w:r w:rsidR="008D56A3" w:rsidRPr="00D17ADB">
        <w:rPr>
          <w:rFonts w:ascii="Arial" w:hAnsi="Arial" w:cs="Arial"/>
          <w:i/>
          <w:iCs/>
          <w:color w:val="000000" w:themeColor="text1"/>
          <w:sz w:val="28"/>
          <w:szCs w:val="28"/>
        </w:rPr>
        <w:t>, кафедра педагогики ФГАОУ ВО «</w:t>
      </w:r>
      <w:r w:rsidR="00CE231A" w:rsidRPr="00D17ADB">
        <w:rPr>
          <w:rFonts w:ascii="Arial" w:hAnsi="Arial" w:cs="Arial"/>
          <w:i/>
          <w:iCs/>
          <w:color w:val="000000" w:themeColor="text1"/>
          <w:sz w:val="28"/>
          <w:szCs w:val="28"/>
        </w:rPr>
        <w:t>Мурманский арктический университет</w:t>
      </w:r>
      <w:r w:rsidR="008D56A3" w:rsidRPr="00D17ADB">
        <w:rPr>
          <w:rFonts w:ascii="Arial" w:hAnsi="Arial" w:cs="Arial"/>
          <w:i/>
          <w:iCs/>
          <w:color w:val="000000" w:themeColor="text1"/>
          <w:sz w:val="28"/>
          <w:szCs w:val="28"/>
        </w:rPr>
        <w:t>»</w:t>
      </w:r>
      <w:r w:rsidR="002F5841" w:rsidRPr="00D17ADB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приглаша</w:t>
      </w:r>
      <w:r w:rsidR="00684C96">
        <w:rPr>
          <w:rFonts w:ascii="Arial" w:hAnsi="Arial" w:cs="Arial"/>
          <w:i/>
          <w:iCs/>
          <w:color w:val="000000" w:themeColor="text1"/>
          <w:sz w:val="28"/>
          <w:szCs w:val="28"/>
        </w:rPr>
        <w:t>ю</w:t>
      </w:r>
      <w:r w:rsidR="002F5841" w:rsidRPr="00D17ADB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т </w:t>
      </w:r>
      <w:r w:rsidR="008D56A3" w:rsidRPr="00D17ADB">
        <w:rPr>
          <w:rFonts w:ascii="Arial" w:hAnsi="Arial" w:cs="Arial"/>
          <w:i/>
          <w:iCs/>
          <w:color w:val="000000" w:themeColor="text1"/>
          <w:sz w:val="28"/>
          <w:szCs w:val="28"/>
        </w:rPr>
        <w:t>преподавателей, магистрантов, аспирантов, руководителей принят</w:t>
      </w:r>
      <w:r w:rsidR="002F5841" w:rsidRPr="00D17ADB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ь участие в </w:t>
      </w:r>
      <w:r w:rsidR="008D56A3" w:rsidRPr="00D17ADB">
        <w:rPr>
          <w:rFonts w:ascii="Arial" w:hAnsi="Arial" w:cs="Arial"/>
          <w:i/>
          <w:iCs/>
          <w:color w:val="000000" w:themeColor="text1"/>
          <w:sz w:val="28"/>
          <w:szCs w:val="28"/>
        </w:rPr>
        <w:t>дискуссионной площадке «Научный коллектив как субъект реализации приоритетных целей государственной политики в области образования</w:t>
      </w:r>
      <w:r w:rsidR="002F5841" w:rsidRPr="00D17ADB">
        <w:rPr>
          <w:rFonts w:ascii="Arial" w:hAnsi="Arial" w:cs="Arial"/>
          <w:i/>
          <w:iCs/>
          <w:color w:val="000000" w:themeColor="text1"/>
          <w:sz w:val="28"/>
          <w:szCs w:val="28"/>
        </w:rPr>
        <w:t>».</w:t>
      </w:r>
    </w:p>
    <w:p w14:paraId="2F4A827B" w14:textId="77777777" w:rsidR="00A41DF5" w:rsidRDefault="00A41DF5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</w:p>
    <w:p w14:paraId="587C7449" w14:textId="5FED6A85" w:rsidR="00A41DF5" w:rsidRDefault="002F5841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>ЦЕЛ</w:t>
      </w:r>
      <w:r w:rsidR="00A62440">
        <w:rPr>
          <w:rFonts w:ascii="Arial" w:hAnsi="Arial" w:cs="Arial"/>
          <w:b/>
          <w:i/>
          <w:iCs/>
          <w:color w:val="0070C0"/>
          <w:sz w:val="28"/>
          <w:szCs w:val="28"/>
        </w:rPr>
        <w:t>Ь</w:t>
      </w:r>
      <w:r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 ПРОВЕДЕНИЯ МЕРОПРИЯТИЯ</w:t>
      </w:r>
    </w:p>
    <w:p w14:paraId="2C92464F" w14:textId="77777777" w:rsidR="00A62440" w:rsidRPr="00D17ADB" w:rsidRDefault="00A62440" w:rsidP="00A62440">
      <w:pPr>
        <w:jc w:val="both"/>
        <w:rPr>
          <w:rFonts w:ascii="Times New Roman" w:hAnsi="Times New Roman"/>
          <w:sz w:val="28"/>
          <w:szCs w:val="28"/>
        </w:rPr>
      </w:pPr>
      <w:r w:rsidRPr="00D17ADB">
        <w:rPr>
          <w:rFonts w:ascii="Arial" w:hAnsi="Arial" w:cs="Arial"/>
          <w:i/>
          <w:iCs/>
          <w:sz w:val="28"/>
          <w:szCs w:val="28"/>
        </w:rPr>
        <w:t>показать взаимосвязь трансформации вузовской подготовки педагогических кадров и стратегических задач, стоящих в контексте развития Арктической зоны Российской Федерации</w:t>
      </w:r>
      <w:r w:rsidRPr="00D17ADB">
        <w:rPr>
          <w:rFonts w:ascii="Times New Roman" w:hAnsi="Times New Roman"/>
          <w:sz w:val="28"/>
          <w:szCs w:val="28"/>
        </w:rPr>
        <w:t>.</w:t>
      </w:r>
    </w:p>
    <w:p w14:paraId="4062F1B1" w14:textId="4B0EF622" w:rsidR="00A41DF5" w:rsidRDefault="002F5841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14:paraId="39A98AD6" w14:textId="77777777" w:rsidR="00A41DF5" w:rsidRDefault="002F5841">
      <w:pPr>
        <w:spacing w:after="0"/>
        <w:jc w:val="both"/>
        <w:rPr>
          <w:rFonts w:ascii="Arial" w:hAnsi="Arial" w:cs="Arial"/>
          <w:b/>
          <w:i/>
          <w:color w:val="0070C0"/>
          <w:sz w:val="28"/>
          <w:szCs w:val="28"/>
        </w:rPr>
      </w:pPr>
      <w:r>
        <w:rPr>
          <w:rFonts w:ascii="Arial" w:hAnsi="Arial" w:cs="Arial"/>
          <w:b/>
          <w:i/>
          <w:color w:val="0070C0"/>
          <w:sz w:val="28"/>
          <w:szCs w:val="28"/>
        </w:rPr>
        <w:t>К УЧАСТИЮ В МЕРОПРИЯТИИ ПРИГЛАШАЮТСЯ:</w:t>
      </w:r>
    </w:p>
    <w:p w14:paraId="384009FC" w14:textId="402990C2" w:rsidR="00A41DF5" w:rsidRPr="00D17ADB" w:rsidRDefault="002F5841" w:rsidP="007B158D">
      <w:pPr>
        <w:spacing w:after="0"/>
        <w:jc w:val="both"/>
        <w:rPr>
          <w:rFonts w:ascii="Arial" w:hAnsi="Arial" w:cs="Arial"/>
          <w:i/>
          <w:sz w:val="28"/>
          <w:szCs w:val="28"/>
        </w:rPr>
      </w:pPr>
      <w:r w:rsidRPr="00D17ADB">
        <w:rPr>
          <w:rFonts w:ascii="Arial" w:hAnsi="Arial" w:cs="Arial"/>
          <w:i/>
          <w:sz w:val="28"/>
          <w:szCs w:val="28"/>
        </w:rPr>
        <w:t>-</w:t>
      </w:r>
      <w:r w:rsidRPr="00D17ADB">
        <w:rPr>
          <w:rFonts w:ascii="Arial" w:hAnsi="Arial" w:cs="Arial"/>
          <w:b/>
          <w:i/>
          <w:sz w:val="28"/>
          <w:szCs w:val="28"/>
        </w:rPr>
        <w:t xml:space="preserve"> </w:t>
      </w:r>
      <w:r w:rsidR="00A62440" w:rsidRPr="00D17ADB">
        <w:rPr>
          <w:rFonts w:ascii="Arial" w:hAnsi="Arial" w:cs="Arial"/>
          <w:bCs/>
          <w:i/>
          <w:sz w:val="28"/>
          <w:szCs w:val="28"/>
        </w:rPr>
        <w:t>преподаватели</w:t>
      </w:r>
      <w:r w:rsidRPr="00D17ADB">
        <w:rPr>
          <w:rFonts w:ascii="Arial" w:hAnsi="Arial" w:cs="Arial"/>
          <w:i/>
          <w:sz w:val="28"/>
          <w:szCs w:val="28"/>
        </w:rPr>
        <w:t xml:space="preserve"> </w:t>
      </w:r>
      <w:r w:rsidR="00A62440" w:rsidRPr="00D17ADB">
        <w:rPr>
          <w:rFonts w:ascii="Arial" w:hAnsi="Arial" w:cs="Arial"/>
          <w:i/>
          <w:sz w:val="28"/>
          <w:szCs w:val="28"/>
        </w:rPr>
        <w:t>вузов</w:t>
      </w:r>
      <w:r w:rsidRPr="00D17ADB">
        <w:rPr>
          <w:rFonts w:ascii="Arial" w:hAnsi="Arial" w:cs="Arial"/>
          <w:i/>
          <w:sz w:val="28"/>
          <w:szCs w:val="28"/>
        </w:rPr>
        <w:t>;</w:t>
      </w:r>
    </w:p>
    <w:p w14:paraId="2B0AF976" w14:textId="216DD137" w:rsidR="00A62440" w:rsidRPr="00D17ADB" w:rsidRDefault="002F5841" w:rsidP="007B158D">
      <w:pPr>
        <w:spacing w:after="0"/>
        <w:jc w:val="both"/>
        <w:rPr>
          <w:rFonts w:ascii="Arial" w:hAnsi="Arial" w:cs="Arial"/>
          <w:i/>
          <w:sz w:val="28"/>
          <w:szCs w:val="28"/>
        </w:rPr>
      </w:pPr>
      <w:r w:rsidRPr="00D17ADB">
        <w:rPr>
          <w:rFonts w:ascii="Arial" w:hAnsi="Arial" w:cs="Arial"/>
          <w:i/>
          <w:sz w:val="28"/>
          <w:szCs w:val="28"/>
        </w:rPr>
        <w:t xml:space="preserve">- </w:t>
      </w:r>
      <w:r w:rsidR="00A62440" w:rsidRPr="00D17ADB">
        <w:rPr>
          <w:rFonts w:ascii="Arial" w:hAnsi="Arial" w:cs="Arial"/>
          <w:i/>
          <w:sz w:val="28"/>
          <w:szCs w:val="28"/>
        </w:rPr>
        <w:t>магистранты;</w:t>
      </w:r>
    </w:p>
    <w:p w14:paraId="0351BA5A" w14:textId="77777777" w:rsidR="00A62440" w:rsidRPr="00D17ADB" w:rsidRDefault="00A62440" w:rsidP="007B158D">
      <w:pPr>
        <w:spacing w:after="0"/>
        <w:jc w:val="both"/>
        <w:rPr>
          <w:rFonts w:ascii="Arial" w:hAnsi="Arial" w:cs="Arial"/>
          <w:i/>
          <w:sz w:val="28"/>
          <w:szCs w:val="28"/>
        </w:rPr>
      </w:pPr>
      <w:r w:rsidRPr="00D17ADB">
        <w:rPr>
          <w:rFonts w:ascii="Arial" w:hAnsi="Arial" w:cs="Arial"/>
          <w:i/>
          <w:sz w:val="28"/>
          <w:szCs w:val="28"/>
        </w:rPr>
        <w:t>- аспиранты;</w:t>
      </w:r>
    </w:p>
    <w:p w14:paraId="0989DDC8" w14:textId="56577549" w:rsidR="00A41DF5" w:rsidRPr="00D17ADB" w:rsidRDefault="00A62440" w:rsidP="007B158D">
      <w:pPr>
        <w:spacing w:after="0"/>
        <w:jc w:val="both"/>
        <w:rPr>
          <w:rFonts w:ascii="Arial" w:hAnsi="Arial" w:cs="Arial"/>
          <w:i/>
          <w:sz w:val="28"/>
          <w:szCs w:val="28"/>
        </w:rPr>
      </w:pPr>
      <w:r w:rsidRPr="00D17ADB">
        <w:rPr>
          <w:rFonts w:ascii="Arial" w:hAnsi="Arial" w:cs="Arial"/>
          <w:i/>
          <w:sz w:val="28"/>
          <w:szCs w:val="28"/>
        </w:rPr>
        <w:t xml:space="preserve">- руководители. </w:t>
      </w:r>
    </w:p>
    <w:p w14:paraId="5D06936F" w14:textId="6292E7B6" w:rsidR="007B158D" w:rsidRDefault="003A4344">
      <w:pPr>
        <w:spacing w:after="0" w:line="240" w:lineRule="auto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6985" distL="114300" distR="117475" simplePos="0" relativeHeight="251669504" behindDoc="1" locked="0" layoutInCell="1" allowOverlap="1" wp14:anchorId="0708C0A9" wp14:editId="3925D002">
            <wp:simplePos x="0" y="0"/>
            <wp:positionH relativeFrom="page">
              <wp:posOffset>1567543</wp:posOffset>
            </wp:positionH>
            <wp:positionV relativeFrom="paragraph">
              <wp:posOffset>-708215</wp:posOffset>
            </wp:positionV>
            <wp:extent cx="6008914" cy="2410691"/>
            <wp:effectExtent l="0" t="0" r="0" b="8890"/>
            <wp:wrapNone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087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BA26461" w14:textId="144CD4F8" w:rsidR="00A41DF5" w:rsidRDefault="002F5841" w:rsidP="00D17ADB">
      <w:pPr>
        <w:spacing w:after="0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>ОСНОВНЫЕ ВОПРОСЫ, ОБСУЖДАЕМЫЕ</w:t>
      </w:r>
      <w:r w:rsidR="001477FC"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 НА ДИСКУССИОННОЙ ПЛОЩАДКЕ</w:t>
      </w:r>
    </w:p>
    <w:p w14:paraId="4DADDA59" w14:textId="77777777" w:rsidR="00DB2CAB" w:rsidRDefault="00DB2CAB" w:rsidP="00D17ADB">
      <w:pPr>
        <w:spacing w:after="0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</w:p>
    <w:p w14:paraId="56A74721" w14:textId="2EA9C329" w:rsidR="001477FC" w:rsidRPr="00D17ADB" w:rsidRDefault="001477FC" w:rsidP="00C54EF3">
      <w:pPr>
        <w:pStyle w:val="af5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i/>
          <w:iCs/>
          <w:sz w:val="28"/>
          <w:szCs w:val="28"/>
        </w:rPr>
      </w:pPr>
      <w:r w:rsidRPr="00D17ADB">
        <w:rPr>
          <w:rFonts w:ascii="Arial" w:hAnsi="Arial" w:cs="Arial"/>
          <w:i/>
          <w:iCs/>
          <w:sz w:val="28"/>
          <w:szCs w:val="28"/>
        </w:rPr>
        <w:t>Возможности образовательных систем арктических регионов в реализации Стратегии пространственного развития России</w:t>
      </w:r>
    </w:p>
    <w:p w14:paraId="7BD20E06" w14:textId="77777777" w:rsidR="001477FC" w:rsidRDefault="001477FC" w:rsidP="00C54EF3">
      <w:pPr>
        <w:pStyle w:val="af5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57" w:hanging="357"/>
        <w:contextualSpacing w:val="0"/>
        <w:rPr>
          <w:rFonts w:ascii="Arial" w:hAnsi="Arial" w:cs="Arial"/>
          <w:i/>
          <w:iCs/>
          <w:sz w:val="28"/>
          <w:szCs w:val="28"/>
        </w:rPr>
      </w:pPr>
      <w:r w:rsidRPr="00D17ADB">
        <w:rPr>
          <w:rFonts w:ascii="Arial" w:hAnsi="Arial" w:cs="Arial"/>
          <w:i/>
          <w:iCs/>
          <w:sz w:val="28"/>
          <w:szCs w:val="28"/>
        </w:rPr>
        <w:t>Какой педагог нужен Арктике?</w:t>
      </w:r>
    </w:p>
    <w:p w14:paraId="39E0A98D" w14:textId="77777777" w:rsidR="00E660C5" w:rsidRPr="00D17ADB" w:rsidRDefault="00E660C5" w:rsidP="00C54EF3">
      <w:pPr>
        <w:pStyle w:val="af5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i/>
          <w:iCs/>
          <w:sz w:val="28"/>
          <w:szCs w:val="28"/>
        </w:rPr>
      </w:pPr>
      <w:r w:rsidRPr="00D17ADB">
        <w:rPr>
          <w:rFonts w:ascii="Arial" w:hAnsi="Arial" w:cs="Arial"/>
          <w:i/>
          <w:iCs/>
          <w:sz w:val="28"/>
          <w:szCs w:val="28"/>
        </w:rPr>
        <w:t>Трансформация вузовской подготовки педагогических кадров: эвристические и прикладные возможности конвергенции</w:t>
      </w:r>
    </w:p>
    <w:p w14:paraId="1E9AF61E" w14:textId="77777777" w:rsidR="00E660C5" w:rsidRPr="00D17ADB" w:rsidRDefault="00E660C5" w:rsidP="00E660C5">
      <w:pPr>
        <w:pStyle w:val="af5"/>
        <w:widowControl w:val="0"/>
        <w:autoSpaceDE w:val="0"/>
        <w:autoSpaceDN w:val="0"/>
        <w:spacing w:after="0" w:line="240" w:lineRule="auto"/>
        <w:contextualSpacing w:val="0"/>
        <w:rPr>
          <w:rFonts w:ascii="Arial" w:hAnsi="Arial" w:cs="Arial"/>
          <w:i/>
          <w:iCs/>
          <w:sz w:val="28"/>
          <w:szCs w:val="28"/>
        </w:rPr>
      </w:pPr>
    </w:p>
    <w:p w14:paraId="19E8ABD8" w14:textId="77777777" w:rsidR="00A41DF5" w:rsidRDefault="00A41DF5">
      <w:pPr>
        <w:spacing w:after="0"/>
        <w:rPr>
          <w:rFonts w:ascii="Arial" w:hAnsi="Arial" w:cs="Arial"/>
          <w:color w:val="000000"/>
          <w:sz w:val="28"/>
          <w:szCs w:val="28"/>
        </w:rPr>
      </w:pPr>
    </w:p>
    <w:p w14:paraId="0E15331F" w14:textId="77777777" w:rsidR="00A41DF5" w:rsidRDefault="00A41DF5">
      <w:pPr>
        <w:spacing w:after="0"/>
        <w:rPr>
          <w:rFonts w:ascii="Arial" w:hAnsi="Arial" w:cs="Arial"/>
          <w:color w:val="000000"/>
          <w:sz w:val="28"/>
          <w:szCs w:val="28"/>
        </w:rPr>
      </w:pPr>
    </w:p>
    <w:p w14:paraId="4622A3B6" w14:textId="77777777" w:rsidR="00A41DF5" w:rsidRDefault="00A41DF5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</w:p>
    <w:p w14:paraId="1A110C24" w14:textId="77777777" w:rsidR="00D17ADB" w:rsidRDefault="00D17ADB" w:rsidP="00D17ADB">
      <w:pPr>
        <w:spacing w:after="0"/>
        <w:rPr>
          <w:rFonts w:ascii="Arial" w:hAnsi="Arial" w:cs="Arial"/>
          <w:color w:val="000000"/>
          <w:sz w:val="28"/>
          <w:szCs w:val="28"/>
        </w:rPr>
      </w:pPr>
    </w:p>
    <w:p w14:paraId="3F52C4D5" w14:textId="77777777" w:rsidR="00A41DF5" w:rsidRDefault="00A41DF5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</w:p>
    <w:p w14:paraId="6555F47F" w14:textId="77777777" w:rsidR="00A41DF5" w:rsidRDefault="00A41DF5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</w:p>
    <w:p w14:paraId="2D91932A" w14:textId="410D2FF0" w:rsidR="00A41DF5" w:rsidRDefault="003E04D2">
      <w:pPr>
        <w:spacing w:after="0" w:line="240" w:lineRule="auto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:lang w:eastAsia="ru-RU"/>
        </w:rPr>
        <w:drawing>
          <wp:anchor distT="0" distB="635" distL="114300" distR="120650" simplePos="0" relativeHeight="8" behindDoc="1" locked="0" layoutInCell="1" allowOverlap="1" wp14:anchorId="69F5C799" wp14:editId="183370DE">
            <wp:simplePos x="0" y="0"/>
            <wp:positionH relativeFrom="page">
              <wp:posOffset>10795</wp:posOffset>
            </wp:positionH>
            <wp:positionV relativeFrom="paragraph">
              <wp:posOffset>5396230</wp:posOffset>
            </wp:positionV>
            <wp:extent cx="7560310" cy="963930"/>
            <wp:effectExtent l="0" t="0" r="2540" b="7620"/>
            <wp:wrapNone/>
            <wp:docPr id="11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0FD0">
        <w:rPr>
          <w:noProof/>
          <w:lang w:eastAsia="ru-RU"/>
        </w:rPr>
        <w:drawing>
          <wp:anchor distT="0" distB="6985" distL="114300" distR="117475" simplePos="0" relativeHeight="251667456" behindDoc="1" locked="0" layoutInCell="1" allowOverlap="1" wp14:anchorId="4C5C7BC6" wp14:editId="31F4D245">
            <wp:simplePos x="0" y="0"/>
            <wp:positionH relativeFrom="page">
              <wp:posOffset>1640205</wp:posOffset>
            </wp:positionH>
            <wp:positionV relativeFrom="paragraph">
              <wp:posOffset>6275070</wp:posOffset>
            </wp:positionV>
            <wp:extent cx="5940425" cy="2412365"/>
            <wp:effectExtent l="0" t="0" r="3175" b="6985"/>
            <wp:wrapNone/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71AF">
        <w:rPr>
          <w:noProof/>
          <w:lang w:eastAsia="ru-RU"/>
        </w:rPr>
        <w:drawing>
          <wp:anchor distT="0" distB="6985" distL="114300" distR="117475" simplePos="0" relativeHeight="251663360" behindDoc="1" locked="0" layoutInCell="1" allowOverlap="1" wp14:anchorId="267AEF5B" wp14:editId="48198C06">
            <wp:simplePos x="0" y="0"/>
            <wp:positionH relativeFrom="page">
              <wp:posOffset>1678940</wp:posOffset>
            </wp:positionH>
            <wp:positionV relativeFrom="paragraph">
              <wp:posOffset>6480175</wp:posOffset>
            </wp:positionV>
            <wp:extent cx="5940425" cy="2412365"/>
            <wp:effectExtent l="0" t="0" r="3175" b="6985"/>
            <wp:wrapNone/>
            <wp:docPr id="13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5841">
        <w:br w:type="page"/>
      </w:r>
    </w:p>
    <w:p w14:paraId="44C782BB" w14:textId="391CC08A" w:rsidR="00A41DF5" w:rsidRDefault="002F5841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6985" distL="114300" distR="117475" simplePos="0" relativeHeight="6" behindDoc="1" locked="0" layoutInCell="1" allowOverlap="1" wp14:anchorId="689E2778" wp14:editId="2D321F5A">
            <wp:simplePos x="0" y="0"/>
            <wp:positionH relativeFrom="page">
              <wp:posOffset>1662545</wp:posOffset>
            </wp:positionH>
            <wp:positionV relativeFrom="paragraph">
              <wp:posOffset>-696339</wp:posOffset>
            </wp:positionV>
            <wp:extent cx="5936303" cy="2410691"/>
            <wp:effectExtent l="0" t="0" r="7620" b="8890"/>
            <wp:wrapNone/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ПРОГРАММНЫЙ КОМИТЕТ </w:t>
      </w:r>
      <w:r w:rsidR="00E660C5">
        <w:rPr>
          <w:rFonts w:ascii="Arial" w:hAnsi="Arial" w:cs="Arial"/>
          <w:b/>
          <w:i/>
          <w:iCs/>
          <w:color w:val="0070C0"/>
          <w:sz w:val="28"/>
          <w:szCs w:val="28"/>
        </w:rPr>
        <w:t>ДИСКУССИОННОЙ ПЛОЩАДКИ</w:t>
      </w:r>
    </w:p>
    <w:p w14:paraId="34EF1CEC" w14:textId="77777777" w:rsidR="00A41DF5" w:rsidRDefault="00A41DF5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14:paraId="16737797" w14:textId="1700C566" w:rsidR="009C019A" w:rsidRPr="006F3BA3" w:rsidRDefault="009C019A" w:rsidP="006F3BA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3BA3">
        <w:rPr>
          <w:rFonts w:ascii="Arial" w:hAnsi="Arial" w:cs="Arial"/>
          <w:b/>
          <w:sz w:val="28"/>
          <w:szCs w:val="28"/>
        </w:rPr>
        <w:t>Юрманов А.А.</w:t>
      </w:r>
      <w:r w:rsidRPr="006F3BA3">
        <w:rPr>
          <w:rFonts w:ascii="Arial" w:hAnsi="Arial" w:cs="Arial"/>
          <w:sz w:val="28"/>
          <w:szCs w:val="28"/>
        </w:rPr>
        <w:t xml:space="preserve">, </w:t>
      </w:r>
      <w:r w:rsidR="00C060CD" w:rsidRPr="00C060CD">
        <w:rPr>
          <w:rFonts w:ascii="Arial" w:hAnsi="Arial" w:cs="Arial"/>
          <w:sz w:val="28"/>
          <w:szCs w:val="28"/>
        </w:rPr>
        <w:t xml:space="preserve">проректор по научной и инновационной деятельности ФГАОУ </w:t>
      </w:r>
      <w:proofErr w:type="gramStart"/>
      <w:r w:rsidR="00C060CD" w:rsidRPr="00C060CD">
        <w:rPr>
          <w:rFonts w:ascii="Arial" w:hAnsi="Arial" w:cs="Arial"/>
          <w:sz w:val="28"/>
          <w:szCs w:val="28"/>
        </w:rPr>
        <w:t>ВО</w:t>
      </w:r>
      <w:proofErr w:type="gramEnd"/>
      <w:r w:rsidR="00C060CD" w:rsidRPr="00C060CD">
        <w:rPr>
          <w:rFonts w:ascii="Arial" w:hAnsi="Arial" w:cs="Arial"/>
          <w:sz w:val="28"/>
          <w:szCs w:val="28"/>
        </w:rPr>
        <w:t xml:space="preserve"> «Мурманский арктический университет», кандидат биологических наук</w:t>
      </w:r>
      <w:r w:rsidR="00C060CD">
        <w:t xml:space="preserve"> </w:t>
      </w:r>
      <w:r w:rsidR="00C060CD" w:rsidRPr="00236F52">
        <w:t xml:space="preserve"> </w:t>
      </w:r>
      <w:r w:rsidRPr="006F3BA3">
        <w:rPr>
          <w:rFonts w:ascii="Arial" w:hAnsi="Arial" w:cs="Arial"/>
          <w:sz w:val="28"/>
          <w:szCs w:val="28"/>
        </w:rPr>
        <w:t>(председатель программного комитета);</w:t>
      </w:r>
    </w:p>
    <w:p w14:paraId="7F00054D" w14:textId="77777777" w:rsidR="009C019A" w:rsidRPr="006F3BA3" w:rsidRDefault="009C019A" w:rsidP="006F3BA3">
      <w:pPr>
        <w:pStyle w:val="af5"/>
        <w:tabs>
          <w:tab w:val="left" w:pos="0"/>
          <w:tab w:val="left" w:pos="851"/>
          <w:tab w:val="left" w:pos="1134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54354D2B" w14:textId="5A68E073" w:rsidR="00A41DF5" w:rsidRPr="006F3BA3" w:rsidRDefault="002F5841" w:rsidP="006F3BA3">
      <w:pPr>
        <w:pStyle w:val="af5"/>
        <w:tabs>
          <w:tab w:val="left" w:pos="0"/>
          <w:tab w:val="left" w:pos="851"/>
          <w:tab w:val="left" w:pos="1134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r w:rsidRPr="006F3BA3">
        <w:rPr>
          <w:rFonts w:ascii="Arial" w:hAnsi="Arial" w:cs="Arial"/>
          <w:b/>
          <w:sz w:val="28"/>
          <w:szCs w:val="28"/>
        </w:rPr>
        <w:t>Кузьмичева Т.В.</w:t>
      </w:r>
      <w:r w:rsidRPr="006F3BA3">
        <w:rPr>
          <w:rFonts w:ascii="Arial" w:hAnsi="Arial" w:cs="Arial"/>
          <w:sz w:val="28"/>
          <w:szCs w:val="28"/>
        </w:rPr>
        <w:t xml:space="preserve">, </w:t>
      </w:r>
      <w:r w:rsidR="006E2FE1" w:rsidRPr="006E2FE1">
        <w:rPr>
          <w:rFonts w:ascii="Arial" w:hAnsi="Arial" w:cs="Arial"/>
          <w:sz w:val="28"/>
          <w:szCs w:val="28"/>
        </w:rPr>
        <w:t>директор Института педагогики и психологии ФГАОУ ВО «Мурманский арктический университет», Почетный работник сферы образования Российской Федерации, доктор педагогических наук, доцент</w:t>
      </w:r>
      <w:r w:rsidR="006E2FE1">
        <w:t xml:space="preserve"> </w:t>
      </w:r>
      <w:r w:rsidRPr="006F3BA3">
        <w:rPr>
          <w:rFonts w:ascii="Arial" w:hAnsi="Arial" w:cs="Arial"/>
          <w:sz w:val="28"/>
          <w:szCs w:val="28"/>
        </w:rPr>
        <w:t>(</w:t>
      </w:r>
      <w:r w:rsidR="009C019A" w:rsidRPr="006F3BA3">
        <w:rPr>
          <w:rFonts w:ascii="Arial" w:hAnsi="Arial" w:cs="Arial"/>
          <w:sz w:val="28"/>
          <w:szCs w:val="28"/>
        </w:rPr>
        <w:t>заместитель председателя программного комитета</w:t>
      </w:r>
      <w:r w:rsidRPr="006F3BA3">
        <w:rPr>
          <w:rFonts w:ascii="Arial" w:hAnsi="Arial" w:cs="Arial"/>
          <w:sz w:val="28"/>
          <w:szCs w:val="28"/>
        </w:rPr>
        <w:t>);</w:t>
      </w:r>
    </w:p>
    <w:p w14:paraId="1BDE56BF" w14:textId="77777777" w:rsidR="00A41DF5" w:rsidRPr="006F3BA3" w:rsidRDefault="00A41DF5" w:rsidP="006F3BA3">
      <w:pPr>
        <w:pStyle w:val="af5"/>
        <w:tabs>
          <w:tab w:val="left" w:pos="0"/>
          <w:tab w:val="left" w:pos="851"/>
          <w:tab w:val="left" w:pos="1134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FF0000"/>
          <w:sz w:val="28"/>
          <w:szCs w:val="28"/>
        </w:rPr>
      </w:pPr>
    </w:p>
    <w:p w14:paraId="3BB294FC" w14:textId="33D1346D" w:rsidR="00A41DF5" w:rsidRPr="006F3BA3" w:rsidRDefault="002F5841" w:rsidP="006F3BA3">
      <w:pPr>
        <w:pStyle w:val="af5"/>
        <w:tabs>
          <w:tab w:val="left" w:pos="0"/>
          <w:tab w:val="left" w:pos="851"/>
          <w:tab w:val="left" w:pos="1134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r w:rsidRPr="006F3BA3">
        <w:rPr>
          <w:rFonts w:ascii="Arial" w:hAnsi="Arial" w:cs="Arial"/>
          <w:b/>
          <w:sz w:val="28"/>
          <w:szCs w:val="28"/>
        </w:rPr>
        <w:t>Афонькина Ю.А.</w:t>
      </w:r>
      <w:r w:rsidRPr="006F3BA3">
        <w:rPr>
          <w:rFonts w:ascii="Arial" w:hAnsi="Arial" w:cs="Arial"/>
          <w:sz w:val="28"/>
          <w:szCs w:val="28"/>
        </w:rPr>
        <w:t xml:space="preserve">, </w:t>
      </w:r>
      <w:r w:rsidR="006E2FE1" w:rsidRPr="006E2FE1">
        <w:rPr>
          <w:rFonts w:ascii="Arial" w:hAnsi="Arial" w:cs="Arial"/>
          <w:sz w:val="28"/>
          <w:szCs w:val="28"/>
        </w:rPr>
        <w:t>заведующий кафедрой психологии и коррекционной педагогики ФГАОУ ВО «Мурманский арктический университет», доктор социологических наук, кандидат психологических наук, доцент</w:t>
      </w:r>
      <w:r w:rsidR="006E2FE1" w:rsidRPr="006F3BA3">
        <w:rPr>
          <w:rFonts w:ascii="Arial" w:hAnsi="Arial" w:cs="Arial"/>
          <w:sz w:val="28"/>
          <w:szCs w:val="28"/>
        </w:rPr>
        <w:t xml:space="preserve"> </w:t>
      </w:r>
      <w:r w:rsidRPr="006F3BA3">
        <w:rPr>
          <w:rFonts w:ascii="Arial" w:hAnsi="Arial" w:cs="Arial"/>
          <w:sz w:val="28"/>
          <w:szCs w:val="28"/>
        </w:rPr>
        <w:t>(</w:t>
      </w:r>
      <w:r w:rsidR="006F3BA3" w:rsidRPr="006F3BA3">
        <w:rPr>
          <w:rFonts w:ascii="Arial" w:hAnsi="Arial" w:cs="Arial"/>
          <w:sz w:val="28"/>
          <w:szCs w:val="28"/>
        </w:rPr>
        <w:t>член программного комитета</w:t>
      </w:r>
      <w:r w:rsidRPr="006F3BA3">
        <w:rPr>
          <w:rFonts w:ascii="Arial" w:hAnsi="Arial" w:cs="Arial"/>
          <w:sz w:val="28"/>
          <w:szCs w:val="28"/>
        </w:rPr>
        <w:t>);</w:t>
      </w:r>
    </w:p>
    <w:p w14:paraId="4D0A58D8" w14:textId="77777777" w:rsidR="00A41DF5" w:rsidRPr="006F3BA3" w:rsidRDefault="00A41DF5" w:rsidP="006F3BA3">
      <w:pPr>
        <w:pStyle w:val="af5"/>
        <w:tabs>
          <w:tab w:val="left" w:pos="0"/>
          <w:tab w:val="left" w:pos="851"/>
          <w:tab w:val="left" w:pos="1134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FF0000"/>
          <w:sz w:val="28"/>
          <w:szCs w:val="28"/>
        </w:rPr>
      </w:pPr>
    </w:p>
    <w:p w14:paraId="5F36CF39" w14:textId="32C50348" w:rsidR="008E7450" w:rsidRPr="006F3BA3" w:rsidRDefault="006F3BA3" w:rsidP="008E7450">
      <w:pPr>
        <w:pStyle w:val="af5"/>
        <w:tabs>
          <w:tab w:val="left" w:pos="0"/>
          <w:tab w:val="left" w:pos="851"/>
          <w:tab w:val="left" w:pos="1134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r w:rsidRPr="006F3BA3">
        <w:rPr>
          <w:rFonts w:ascii="Arial" w:hAnsi="Arial" w:cs="Arial"/>
          <w:b/>
          <w:sz w:val="28"/>
          <w:szCs w:val="28"/>
        </w:rPr>
        <w:t>Кохичко А.Н.</w:t>
      </w:r>
      <w:r w:rsidRPr="006F3BA3">
        <w:rPr>
          <w:rFonts w:ascii="Arial" w:hAnsi="Arial" w:cs="Arial"/>
          <w:sz w:val="28"/>
          <w:szCs w:val="28"/>
        </w:rPr>
        <w:t xml:space="preserve">, </w:t>
      </w:r>
      <w:r w:rsidR="006E2FE1" w:rsidRPr="006E2FE1">
        <w:rPr>
          <w:rFonts w:ascii="Arial" w:hAnsi="Arial" w:cs="Arial"/>
          <w:sz w:val="28"/>
          <w:szCs w:val="28"/>
        </w:rPr>
        <w:t>заведующий кафедрой педагогики ФГАОУ ВО «Мурманский арктический университет», доктор педагогических наук, доцент</w:t>
      </w:r>
      <w:r w:rsidR="006E2FE1" w:rsidRPr="000412DF">
        <w:rPr>
          <w:sz w:val="24"/>
          <w:szCs w:val="24"/>
        </w:rPr>
        <w:t xml:space="preserve"> </w:t>
      </w:r>
      <w:r w:rsidR="008E7450" w:rsidRPr="006F3BA3">
        <w:rPr>
          <w:rFonts w:ascii="Arial" w:hAnsi="Arial" w:cs="Arial"/>
          <w:sz w:val="28"/>
          <w:szCs w:val="28"/>
        </w:rPr>
        <w:t>(член программного комитета);</w:t>
      </w:r>
    </w:p>
    <w:p w14:paraId="2AB53D17" w14:textId="77777777" w:rsidR="00A41DF5" w:rsidRPr="006F3BA3" w:rsidRDefault="00A41DF5" w:rsidP="006F3BA3">
      <w:pPr>
        <w:pStyle w:val="af5"/>
        <w:tabs>
          <w:tab w:val="left" w:pos="0"/>
          <w:tab w:val="left" w:pos="851"/>
          <w:tab w:val="left" w:pos="1134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FF0000"/>
          <w:sz w:val="28"/>
          <w:szCs w:val="28"/>
        </w:rPr>
      </w:pPr>
    </w:p>
    <w:p w14:paraId="48BA461C" w14:textId="4CC18B89" w:rsidR="008E7450" w:rsidRPr="006F3BA3" w:rsidRDefault="002F5841" w:rsidP="008E7450">
      <w:pPr>
        <w:pStyle w:val="af5"/>
        <w:tabs>
          <w:tab w:val="left" w:pos="0"/>
          <w:tab w:val="left" w:pos="851"/>
          <w:tab w:val="left" w:pos="1134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6F3BA3">
        <w:rPr>
          <w:rFonts w:ascii="Arial" w:hAnsi="Arial" w:cs="Arial"/>
          <w:b/>
          <w:sz w:val="28"/>
          <w:szCs w:val="28"/>
        </w:rPr>
        <w:t>Левитес</w:t>
      </w:r>
      <w:proofErr w:type="spellEnd"/>
      <w:r w:rsidRPr="006F3BA3">
        <w:rPr>
          <w:rFonts w:ascii="Arial" w:hAnsi="Arial" w:cs="Arial"/>
          <w:b/>
          <w:sz w:val="28"/>
          <w:szCs w:val="28"/>
        </w:rPr>
        <w:t xml:space="preserve"> Д.Г.</w:t>
      </w:r>
      <w:r w:rsidRPr="006F3BA3">
        <w:rPr>
          <w:rFonts w:ascii="Arial" w:hAnsi="Arial" w:cs="Arial"/>
          <w:sz w:val="28"/>
          <w:szCs w:val="28"/>
        </w:rPr>
        <w:t xml:space="preserve">, </w:t>
      </w:r>
      <w:r w:rsidR="006E2FE1" w:rsidRPr="006E2FE1">
        <w:rPr>
          <w:rFonts w:ascii="Arial" w:hAnsi="Arial" w:cs="Arial"/>
          <w:sz w:val="28"/>
          <w:szCs w:val="28"/>
        </w:rPr>
        <w:t>профессор кафедры педагогики ФГАОУ ВО «Мурманский арктический университет», Заслуженный учитель школы Российской Федерации, доктор педагогических наук, профессор</w:t>
      </w:r>
      <w:r w:rsidR="008E7450">
        <w:rPr>
          <w:rFonts w:ascii="Arial" w:hAnsi="Arial" w:cs="Arial"/>
          <w:sz w:val="28"/>
          <w:szCs w:val="28"/>
        </w:rPr>
        <w:t xml:space="preserve"> </w:t>
      </w:r>
      <w:r w:rsidR="008E7450" w:rsidRPr="006F3BA3">
        <w:rPr>
          <w:rFonts w:ascii="Arial" w:hAnsi="Arial" w:cs="Arial"/>
          <w:sz w:val="28"/>
          <w:szCs w:val="28"/>
        </w:rPr>
        <w:t>(член программного комитета);</w:t>
      </w:r>
    </w:p>
    <w:p w14:paraId="0544A90E" w14:textId="77777777" w:rsidR="006F3BA3" w:rsidRPr="006F3BA3" w:rsidRDefault="006F3BA3" w:rsidP="006F3BA3">
      <w:pPr>
        <w:pStyle w:val="af5"/>
        <w:tabs>
          <w:tab w:val="left" w:pos="0"/>
          <w:tab w:val="left" w:pos="851"/>
          <w:tab w:val="left" w:pos="1134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</w:p>
    <w:p w14:paraId="75758AF8" w14:textId="0302DD69" w:rsidR="007214BB" w:rsidRDefault="006F3BA3" w:rsidP="008E7450">
      <w:pPr>
        <w:pStyle w:val="af5"/>
        <w:tabs>
          <w:tab w:val="left" w:pos="0"/>
          <w:tab w:val="left" w:pos="851"/>
          <w:tab w:val="left" w:pos="1134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6F3BA3">
        <w:rPr>
          <w:rFonts w:ascii="Arial" w:hAnsi="Arial" w:cs="Arial"/>
          <w:b/>
          <w:sz w:val="28"/>
          <w:szCs w:val="28"/>
        </w:rPr>
        <w:t>Пунанцев</w:t>
      </w:r>
      <w:proofErr w:type="spellEnd"/>
      <w:r w:rsidRPr="006F3BA3">
        <w:rPr>
          <w:rFonts w:ascii="Arial" w:hAnsi="Arial" w:cs="Arial"/>
          <w:b/>
          <w:sz w:val="28"/>
          <w:szCs w:val="28"/>
        </w:rPr>
        <w:t xml:space="preserve"> А.А</w:t>
      </w:r>
      <w:r w:rsidRPr="006F3BA3">
        <w:rPr>
          <w:rFonts w:ascii="Arial" w:hAnsi="Arial" w:cs="Arial"/>
          <w:sz w:val="28"/>
          <w:szCs w:val="28"/>
        </w:rPr>
        <w:t xml:space="preserve">., </w:t>
      </w:r>
      <w:r w:rsidR="006E2FE1" w:rsidRPr="006E2FE1">
        <w:rPr>
          <w:rFonts w:ascii="Arial" w:hAnsi="Arial" w:cs="Arial"/>
          <w:sz w:val="28"/>
          <w:szCs w:val="28"/>
        </w:rPr>
        <w:t>доцент кафедры педагогики ФГАОУ ВО «Мурманский арктический университет», кандидат педагогических наук</w:t>
      </w:r>
      <w:r w:rsidR="006E2FE1" w:rsidRPr="000412DF">
        <w:rPr>
          <w:sz w:val="24"/>
          <w:szCs w:val="24"/>
        </w:rPr>
        <w:t xml:space="preserve"> </w:t>
      </w:r>
      <w:r w:rsidR="008E7450" w:rsidRPr="006F3BA3">
        <w:rPr>
          <w:rFonts w:ascii="Arial" w:hAnsi="Arial" w:cs="Arial"/>
          <w:sz w:val="28"/>
          <w:szCs w:val="28"/>
        </w:rPr>
        <w:t>(член программного комитета</w:t>
      </w:r>
      <w:r w:rsidR="008E7450">
        <w:rPr>
          <w:rFonts w:ascii="Arial" w:hAnsi="Arial" w:cs="Arial"/>
          <w:sz w:val="28"/>
          <w:szCs w:val="28"/>
        </w:rPr>
        <w:t>)</w:t>
      </w:r>
      <w:r w:rsidR="007214BB">
        <w:rPr>
          <w:rFonts w:ascii="Arial" w:hAnsi="Arial" w:cs="Arial"/>
          <w:sz w:val="28"/>
          <w:szCs w:val="28"/>
        </w:rPr>
        <w:t>;</w:t>
      </w:r>
    </w:p>
    <w:p w14:paraId="653A2B76" w14:textId="77777777" w:rsidR="007214BB" w:rsidRDefault="007214BB" w:rsidP="008E7450">
      <w:pPr>
        <w:pStyle w:val="af5"/>
        <w:tabs>
          <w:tab w:val="left" w:pos="0"/>
          <w:tab w:val="left" w:pos="851"/>
          <w:tab w:val="left" w:pos="1134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</w:p>
    <w:p w14:paraId="31D4A72E" w14:textId="4DCB37B9" w:rsidR="007214BB" w:rsidRPr="007214BB" w:rsidRDefault="007214BB" w:rsidP="007214BB">
      <w:pPr>
        <w:pStyle w:val="32"/>
        <w:tabs>
          <w:tab w:val="left" w:pos="0"/>
        </w:tabs>
        <w:spacing w:after="0"/>
        <w:jc w:val="both"/>
        <w:rPr>
          <w:rFonts w:ascii="Arial" w:hAnsi="Arial" w:cs="Arial"/>
          <w:sz w:val="28"/>
          <w:szCs w:val="28"/>
        </w:rPr>
      </w:pPr>
      <w:proofErr w:type="spellStart"/>
      <w:r w:rsidRPr="007214BB">
        <w:rPr>
          <w:rFonts w:ascii="Arial" w:hAnsi="Arial" w:cs="Arial"/>
          <w:b/>
          <w:sz w:val="28"/>
          <w:szCs w:val="28"/>
          <w:lang w:val="ru-RU"/>
        </w:rPr>
        <w:t>Демьянченко</w:t>
      </w:r>
      <w:proofErr w:type="spellEnd"/>
      <w:r w:rsidRPr="007214BB">
        <w:rPr>
          <w:rFonts w:ascii="Arial" w:hAnsi="Arial" w:cs="Arial"/>
          <w:b/>
          <w:sz w:val="28"/>
          <w:szCs w:val="28"/>
          <w:lang w:val="ru-RU"/>
        </w:rPr>
        <w:t xml:space="preserve"> Н.А.</w:t>
      </w:r>
      <w:r w:rsidRPr="007214BB">
        <w:rPr>
          <w:rFonts w:ascii="Arial" w:hAnsi="Arial" w:cs="Arial"/>
          <w:sz w:val="28"/>
          <w:szCs w:val="28"/>
          <w:lang w:val="ru-RU"/>
        </w:rPr>
        <w:t xml:space="preserve">, </w:t>
      </w:r>
      <w:r w:rsidR="006E2FE1" w:rsidRPr="007214BB">
        <w:rPr>
          <w:rFonts w:ascii="Arial" w:hAnsi="Arial" w:cs="Arial"/>
          <w:sz w:val="28"/>
          <w:szCs w:val="28"/>
          <w:lang w:val="ru-RU"/>
        </w:rPr>
        <w:t>директор МБУ ДПО г. Мурманска ГИМЦ РО</w:t>
      </w:r>
      <w:r w:rsidR="006E2FE1">
        <w:rPr>
          <w:rFonts w:ascii="Arial" w:hAnsi="Arial" w:cs="Arial"/>
          <w:sz w:val="28"/>
          <w:szCs w:val="28"/>
          <w:lang w:val="ru-RU"/>
        </w:rPr>
        <w:t>,</w:t>
      </w:r>
      <w:r w:rsidR="006E2FE1" w:rsidRPr="007214BB">
        <w:rPr>
          <w:rFonts w:ascii="Arial" w:hAnsi="Arial" w:cs="Arial"/>
          <w:sz w:val="28"/>
          <w:szCs w:val="28"/>
          <w:lang w:val="ru-RU"/>
        </w:rPr>
        <w:t xml:space="preserve"> </w:t>
      </w:r>
      <w:r w:rsidRPr="007214BB">
        <w:rPr>
          <w:rFonts w:ascii="Arial" w:hAnsi="Arial" w:cs="Arial"/>
          <w:sz w:val="28"/>
          <w:szCs w:val="28"/>
          <w:lang w:val="ru-RU"/>
        </w:rPr>
        <w:t>кандидат психологических наук (член программного комитета);</w:t>
      </w:r>
    </w:p>
    <w:p w14:paraId="5526DA8F" w14:textId="77777777" w:rsidR="007214BB" w:rsidRPr="007214BB" w:rsidRDefault="007214BB" w:rsidP="007214BB">
      <w:pPr>
        <w:pStyle w:val="32"/>
        <w:tabs>
          <w:tab w:val="left" w:pos="0"/>
        </w:tabs>
        <w:spacing w:after="0"/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163A499D" w14:textId="77777777" w:rsidR="007214BB" w:rsidRPr="007214BB" w:rsidRDefault="007214BB" w:rsidP="007214BB">
      <w:pPr>
        <w:pStyle w:val="32"/>
        <w:tabs>
          <w:tab w:val="left" w:pos="0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7214BB">
        <w:rPr>
          <w:rFonts w:ascii="Arial" w:hAnsi="Arial" w:cs="Arial"/>
          <w:b/>
          <w:sz w:val="28"/>
          <w:szCs w:val="28"/>
          <w:lang w:val="ru-RU"/>
        </w:rPr>
        <w:t>Мишина Я.Г.</w:t>
      </w:r>
      <w:r w:rsidRPr="007214BB">
        <w:rPr>
          <w:rFonts w:ascii="Arial" w:hAnsi="Arial" w:cs="Arial"/>
          <w:sz w:val="28"/>
          <w:szCs w:val="28"/>
          <w:lang w:val="ru-RU"/>
        </w:rPr>
        <w:t>, начальник отдела по работе с одаренными детьми и талантливой молодежью</w:t>
      </w:r>
      <w:r w:rsidRPr="007214BB">
        <w:rPr>
          <w:rFonts w:ascii="Arial" w:hAnsi="Arial" w:cs="Arial"/>
          <w:sz w:val="28"/>
          <w:szCs w:val="28"/>
          <w:lang w:val="ru-RU" w:eastAsia="ru-RU"/>
        </w:rPr>
        <w:t xml:space="preserve"> </w:t>
      </w:r>
      <w:r w:rsidRPr="007214BB">
        <w:rPr>
          <w:rFonts w:ascii="Arial" w:hAnsi="Arial" w:cs="Arial"/>
          <w:sz w:val="28"/>
          <w:szCs w:val="28"/>
          <w:lang w:val="ru-RU"/>
        </w:rPr>
        <w:t>МБУ ДПО г. Мурманска ГИМЦ РО (член программного комитета).</w:t>
      </w:r>
    </w:p>
    <w:p w14:paraId="66E686FA" w14:textId="4E9B8793" w:rsidR="006F3BA3" w:rsidRPr="006F3BA3" w:rsidRDefault="006F3BA3" w:rsidP="008E7450">
      <w:pPr>
        <w:pStyle w:val="af5"/>
        <w:tabs>
          <w:tab w:val="left" w:pos="0"/>
          <w:tab w:val="left" w:pos="851"/>
          <w:tab w:val="left" w:pos="1134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</w:p>
    <w:p w14:paraId="36162533" w14:textId="77777777" w:rsidR="006F3BA3" w:rsidRPr="006F3BA3" w:rsidRDefault="006F3BA3" w:rsidP="006F3BA3">
      <w:pPr>
        <w:pStyle w:val="af5"/>
        <w:tabs>
          <w:tab w:val="left" w:pos="0"/>
          <w:tab w:val="left" w:pos="851"/>
          <w:tab w:val="left" w:pos="1134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</w:p>
    <w:p w14:paraId="25AA1340" w14:textId="77777777" w:rsidR="008E7450" w:rsidRDefault="008E7450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</w:p>
    <w:p w14:paraId="33D24C1F" w14:textId="77777777" w:rsidR="00966F40" w:rsidRDefault="00966F40">
      <w:pPr>
        <w:spacing w:after="0" w:line="240" w:lineRule="auto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br w:type="page"/>
      </w:r>
    </w:p>
    <w:p w14:paraId="58FC5127" w14:textId="3440C4FF" w:rsidR="00A41DF5" w:rsidRDefault="002F5841">
      <w:pPr>
        <w:spacing w:after="120" w:line="240" w:lineRule="auto"/>
        <w:jc w:val="both"/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lastRenderedPageBreak/>
        <w:t xml:space="preserve">ОРГАНИЗАЦИОННЫЙ КОМИТЕТ </w:t>
      </w:r>
      <w:r w:rsidR="00C70839">
        <w:rPr>
          <w:rFonts w:ascii="Arial" w:hAnsi="Arial" w:cs="Arial"/>
          <w:b/>
          <w:i/>
          <w:iCs/>
          <w:color w:val="0070C0"/>
          <w:sz w:val="28"/>
          <w:szCs w:val="28"/>
        </w:rPr>
        <w:t>РЕГИОНАЛЬНОГО КОМПЛЕКСНОГО НАУЧНОГО МЕРОПРИЯТИЯ</w:t>
      </w:r>
    </w:p>
    <w:p w14:paraId="62C22899" w14:textId="77777777" w:rsidR="00A41DF5" w:rsidRDefault="00A41DF5">
      <w:pPr>
        <w:pStyle w:val="af5"/>
        <w:tabs>
          <w:tab w:val="left" w:pos="0"/>
          <w:tab w:val="left" w:pos="851"/>
          <w:tab w:val="left" w:pos="1134"/>
        </w:tabs>
        <w:ind w:left="0"/>
        <w:jc w:val="both"/>
        <w:rPr>
          <w:rFonts w:ascii="Arial" w:hAnsi="Arial" w:cs="Arial"/>
          <w:b/>
          <w:sz w:val="28"/>
          <w:szCs w:val="28"/>
        </w:rPr>
      </w:pPr>
    </w:p>
    <w:p w14:paraId="4D9C50D8" w14:textId="14C3ACBE" w:rsidR="00A41DF5" w:rsidRPr="00811EFC" w:rsidRDefault="002F5841" w:rsidP="009C584A">
      <w:pPr>
        <w:pStyle w:val="af5"/>
        <w:tabs>
          <w:tab w:val="left" w:pos="0"/>
          <w:tab w:val="left" w:pos="851"/>
          <w:tab w:val="left" w:pos="1134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r w:rsidRPr="00811EFC">
        <w:rPr>
          <w:rFonts w:ascii="Arial" w:hAnsi="Arial" w:cs="Arial"/>
          <w:b/>
          <w:sz w:val="28"/>
          <w:szCs w:val="28"/>
        </w:rPr>
        <w:t>Двоеглазова М.Ю.</w:t>
      </w:r>
      <w:r w:rsidRPr="00811EFC">
        <w:rPr>
          <w:rFonts w:ascii="Arial" w:hAnsi="Arial" w:cs="Arial"/>
          <w:sz w:val="28"/>
          <w:szCs w:val="28"/>
        </w:rPr>
        <w:t xml:space="preserve">, </w:t>
      </w:r>
      <w:r w:rsidR="004253A5" w:rsidRPr="00811EFC">
        <w:rPr>
          <w:rFonts w:ascii="Arial" w:hAnsi="Arial" w:cs="Arial"/>
          <w:color w:val="000000"/>
          <w:sz w:val="28"/>
          <w:szCs w:val="28"/>
        </w:rPr>
        <w:t>доцент кафедры психологии и коррекционной педагогики ФГ</w:t>
      </w:r>
      <w:r w:rsidR="009A3865" w:rsidRPr="00811EFC">
        <w:rPr>
          <w:rFonts w:ascii="Arial" w:hAnsi="Arial" w:cs="Arial"/>
          <w:color w:val="000000"/>
          <w:sz w:val="28"/>
          <w:szCs w:val="28"/>
        </w:rPr>
        <w:t>АОУ ВО «</w:t>
      </w:r>
      <w:r w:rsidR="000B3184" w:rsidRPr="006F3BA3">
        <w:rPr>
          <w:rFonts w:ascii="Arial" w:hAnsi="Arial" w:cs="Arial"/>
          <w:sz w:val="28"/>
          <w:szCs w:val="28"/>
        </w:rPr>
        <w:t>Мурманский арктический университет</w:t>
      </w:r>
      <w:r w:rsidR="009A3865" w:rsidRPr="00811EFC">
        <w:rPr>
          <w:rFonts w:ascii="Arial" w:hAnsi="Arial" w:cs="Arial"/>
          <w:color w:val="000000"/>
          <w:sz w:val="28"/>
          <w:szCs w:val="28"/>
        </w:rPr>
        <w:t>», ученый секретарь Н</w:t>
      </w:r>
      <w:r w:rsidR="004253A5" w:rsidRPr="00811EFC">
        <w:rPr>
          <w:rFonts w:ascii="Arial" w:hAnsi="Arial" w:cs="Arial"/>
          <w:color w:val="000000"/>
          <w:sz w:val="28"/>
          <w:szCs w:val="28"/>
        </w:rPr>
        <w:t>аучного совета МАНЦ РАО</w:t>
      </w:r>
      <w:r w:rsidR="00966F40">
        <w:rPr>
          <w:rFonts w:ascii="Arial" w:hAnsi="Arial" w:cs="Arial"/>
          <w:color w:val="000000"/>
          <w:sz w:val="28"/>
          <w:szCs w:val="28"/>
        </w:rPr>
        <w:t xml:space="preserve">, </w:t>
      </w:r>
      <w:r w:rsidR="00966F40" w:rsidRPr="00811EFC">
        <w:rPr>
          <w:rFonts w:ascii="Arial" w:hAnsi="Arial" w:cs="Arial"/>
          <w:color w:val="000000"/>
          <w:sz w:val="28"/>
          <w:szCs w:val="28"/>
        </w:rPr>
        <w:t>кандида</w:t>
      </w:r>
      <w:r w:rsidR="00966F40">
        <w:rPr>
          <w:rFonts w:ascii="Arial" w:hAnsi="Arial" w:cs="Arial"/>
          <w:color w:val="000000"/>
          <w:sz w:val="28"/>
          <w:szCs w:val="28"/>
        </w:rPr>
        <w:t>т психологических наук, доцент</w:t>
      </w:r>
      <w:r w:rsidR="004253A5" w:rsidRPr="00811EFC">
        <w:rPr>
          <w:rFonts w:ascii="Arial" w:hAnsi="Arial" w:cs="Arial"/>
          <w:color w:val="000000"/>
          <w:sz w:val="28"/>
          <w:szCs w:val="28"/>
        </w:rPr>
        <w:t xml:space="preserve"> </w:t>
      </w:r>
      <w:r w:rsidR="00E956C6" w:rsidRPr="00811EFC">
        <w:rPr>
          <w:rFonts w:ascii="Arial" w:hAnsi="Arial" w:cs="Arial"/>
          <w:color w:val="000000"/>
          <w:sz w:val="28"/>
          <w:szCs w:val="28"/>
        </w:rPr>
        <w:t>(</w:t>
      </w:r>
      <w:r w:rsidR="005B272A" w:rsidRPr="00811EFC">
        <w:rPr>
          <w:rFonts w:ascii="Arial" w:hAnsi="Arial" w:cs="Arial"/>
          <w:color w:val="000000"/>
          <w:sz w:val="28"/>
          <w:szCs w:val="28"/>
        </w:rPr>
        <w:t>член организационного комитета</w:t>
      </w:r>
      <w:r w:rsidR="00E956C6" w:rsidRPr="00811EFC">
        <w:rPr>
          <w:rFonts w:ascii="Arial" w:hAnsi="Arial" w:cs="Arial"/>
          <w:color w:val="000000"/>
          <w:sz w:val="28"/>
          <w:szCs w:val="28"/>
        </w:rPr>
        <w:t>)</w:t>
      </w:r>
      <w:r w:rsidRPr="00811EFC">
        <w:rPr>
          <w:rFonts w:ascii="Arial" w:hAnsi="Arial" w:cs="Arial"/>
          <w:sz w:val="28"/>
          <w:szCs w:val="28"/>
        </w:rPr>
        <w:t>;</w:t>
      </w:r>
    </w:p>
    <w:p w14:paraId="0B38ED83" w14:textId="5C8BCD8C" w:rsidR="005B272A" w:rsidRPr="00811EFC" w:rsidRDefault="005B272A" w:rsidP="009C584A">
      <w:pPr>
        <w:pStyle w:val="af5"/>
        <w:tabs>
          <w:tab w:val="left" w:pos="0"/>
          <w:tab w:val="left" w:pos="851"/>
          <w:tab w:val="left" w:pos="1134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</w:p>
    <w:p w14:paraId="5EDF91D2" w14:textId="7CAFA8CA" w:rsidR="005B272A" w:rsidRPr="00811EFC" w:rsidRDefault="005B272A" w:rsidP="009C584A">
      <w:pPr>
        <w:pStyle w:val="af5"/>
        <w:tabs>
          <w:tab w:val="left" w:pos="0"/>
          <w:tab w:val="left" w:pos="851"/>
          <w:tab w:val="left" w:pos="1134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811EFC">
        <w:rPr>
          <w:rFonts w:ascii="Arial" w:hAnsi="Arial" w:cs="Arial"/>
          <w:b/>
          <w:sz w:val="28"/>
          <w:szCs w:val="28"/>
        </w:rPr>
        <w:t>Туканова</w:t>
      </w:r>
      <w:proofErr w:type="spellEnd"/>
      <w:r w:rsidRPr="00811EFC">
        <w:rPr>
          <w:rFonts w:ascii="Arial" w:hAnsi="Arial" w:cs="Arial"/>
          <w:b/>
          <w:sz w:val="28"/>
          <w:szCs w:val="28"/>
        </w:rPr>
        <w:t xml:space="preserve"> Л.Е.</w:t>
      </w:r>
      <w:r w:rsidRPr="00811EFC">
        <w:rPr>
          <w:rFonts w:ascii="Arial" w:hAnsi="Arial" w:cs="Arial"/>
          <w:sz w:val="28"/>
          <w:szCs w:val="28"/>
        </w:rPr>
        <w:t xml:space="preserve">, доцент кафедры педагогики, ответственный за обеспечение научной работы </w:t>
      </w:r>
      <w:r w:rsidR="000B3184" w:rsidRPr="00811EFC">
        <w:rPr>
          <w:rFonts w:ascii="Arial" w:hAnsi="Arial" w:cs="Arial"/>
          <w:color w:val="000000"/>
          <w:sz w:val="28"/>
          <w:szCs w:val="28"/>
        </w:rPr>
        <w:t>Институт</w:t>
      </w:r>
      <w:r w:rsidR="000B3184">
        <w:rPr>
          <w:rFonts w:ascii="Arial" w:hAnsi="Arial" w:cs="Arial"/>
          <w:color w:val="000000"/>
          <w:sz w:val="28"/>
          <w:szCs w:val="28"/>
        </w:rPr>
        <w:t>а</w:t>
      </w:r>
      <w:r w:rsidR="000B3184" w:rsidRPr="00811EFC">
        <w:rPr>
          <w:rFonts w:ascii="Arial" w:hAnsi="Arial" w:cs="Arial"/>
          <w:color w:val="000000"/>
          <w:sz w:val="28"/>
          <w:szCs w:val="28"/>
        </w:rPr>
        <w:t xml:space="preserve"> педагогики и психологии</w:t>
      </w:r>
      <w:r w:rsidRPr="00811EFC">
        <w:rPr>
          <w:rFonts w:ascii="Arial" w:hAnsi="Arial" w:cs="Arial"/>
          <w:sz w:val="28"/>
          <w:szCs w:val="28"/>
        </w:rPr>
        <w:t xml:space="preserve"> ФГАОУ ВО «</w:t>
      </w:r>
      <w:r w:rsidR="000B3184" w:rsidRPr="006F3BA3">
        <w:rPr>
          <w:rFonts w:ascii="Arial" w:hAnsi="Arial" w:cs="Arial"/>
          <w:sz w:val="28"/>
          <w:szCs w:val="28"/>
        </w:rPr>
        <w:t>Мурманский арктический университет</w:t>
      </w:r>
      <w:r w:rsidRPr="00811EFC">
        <w:rPr>
          <w:rFonts w:ascii="Arial" w:hAnsi="Arial" w:cs="Arial"/>
          <w:sz w:val="28"/>
          <w:szCs w:val="28"/>
        </w:rPr>
        <w:t>»</w:t>
      </w:r>
      <w:r w:rsidR="00966F40">
        <w:rPr>
          <w:rFonts w:ascii="Arial" w:hAnsi="Arial" w:cs="Arial"/>
          <w:sz w:val="28"/>
          <w:szCs w:val="28"/>
        </w:rPr>
        <w:t xml:space="preserve">, </w:t>
      </w:r>
      <w:r w:rsidR="00966F40" w:rsidRPr="00811EFC">
        <w:rPr>
          <w:rFonts w:ascii="Arial" w:hAnsi="Arial" w:cs="Arial"/>
          <w:sz w:val="28"/>
          <w:szCs w:val="28"/>
        </w:rPr>
        <w:t>кандид</w:t>
      </w:r>
      <w:r w:rsidR="00966F40">
        <w:rPr>
          <w:rFonts w:ascii="Arial" w:hAnsi="Arial" w:cs="Arial"/>
          <w:sz w:val="28"/>
          <w:szCs w:val="28"/>
        </w:rPr>
        <w:t>ат педагогических наук, доцент</w:t>
      </w:r>
      <w:r w:rsidRPr="00811EFC">
        <w:rPr>
          <w:rFonts w:ascii="Arial" w:hAnsi="Arial" w:cs="Arial"/>
          <w:sz w:val="28"/>
          <w:szCs w:val="28"/>
        </w:rPr>
        <w:t xml:space="preserve"> </w:t>
      </w:r>
      <w:r w:rsidRPr="00811EFC">
        <w:rPr>
          <w:rFonts w:ascii="Arial" w:hAnsi="Arial" w:cs="Arial"/>
          <w:color w:val="000000"/>
          <w:sz w:val="28"/>
          <w:szCs w:val="28"/>
        </w:rPr>
        <w:t>(член организационного комитета)</w:t>
      </w:r>
      <w:r w:rsidRPr="00811EFC">
        <w:rPr>
          <w:rFonts w:ascii="Arial" w:hAnsi="Arial" w:cs="Arial"/>
          <w:sz w:val="28"/>
          <w:szCs w:val="28"/>
        </w:rPr>
        <w:t>;</w:t>
      </w:r>
    </w:p>
    <w:p w14:paraId="53DDC08C" w14:textId="77777777" w:rsidR="00811EFC" w:rsidRPr="00811EFC" w:rsidRDefault="00811EFC" w:rsidP="009C584A">
      <w:pPr>
        <w:pStyle w:val="af5"/>
        <w:tabs>
          <w:tab w:val="left" w:pos="0"/>
          <w:tab w:val="left" w:pos="851"/>
          <w:tab w:val="left" w:pos="1134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8"/>
          <w:szCs w:val="28"/>
        </w:rPr>
      </w:pPr>
    </w:p>
    <w:p w14:paraId="66A45CEA" w14:textId="5038751E" w:rsidR="00A41DF5" w:rsidRPr="00811EFC" w:rsidRDefault="002F5841" w:rsidP="009C584A">
      <w:pPr>
        <w:pStyle w:val="af5"/>
        <w:tabs>
          <w:tab w:val="left" w:pos="0"/>
          <w:tab w:val="left" w:pos="851"/>
          <w:tab w:val="left" w:pos="1134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8"/>
          <w:szCs w:val="28"/>
        </w:rPr>
      </w:pPr>
      <w:r w:rsidRPr="00811EFC">
        <w:rPr>
          <w:rFonts w:ascii="Arial" w:hAnsi="Arial" w:cs="Arial"/>
          <w:b/>
          <w:sz w:val="28"/>
          <w:szCs w:val="28"/>
        </w:rPr>
        <w:t>Соснина А.С.</w:t>
      </w:r>
      <w:r w:rsidRPr="00811EFC">
        <w:rPr>
          <w:rFonts w:ascii="Arial" w:hAnsi="Arial" w:cs="Arial"/>
          <w:sz w:val="28"/>
          <w:szCs w:val="28"/>
        </w:rPr>
        <w:t xml:space="preserve">, </w:t>
      </w:r>
      <w:r w:rsidR="00F305C2">
        <w:rPr>
          <w:rFonts w:ascii="Arial" w:hAnsi="Arial" w:cs="Arial"/>
          <w:sz w:val="28"/>
          <w:szCs w:val="28"/>
        </w:rPr>
        <w:t xml:space="preserve">ассистент кафедры психологии и коррекционной педагогики, </w:t>
      </w:r>
      <w:r w:rsidR="00811EFC" w:rsidRPr="00811EFC">
        <w:rPr>
          <w:rFonts w:ascii="Arial" w:hAnsi="Arial" w:cs="Arial"/>
          <w:sz w:val="28"/>
          <w:szCs w:val="28"/>
        </w:rPr>
        <w:t>ответственный за</w:t>
      </w:r>
      <w:r w:rsidR="000B3184">
        <w:rPr>
          <w:rFonts w:ascii="Arial" w:hAnsi="Arial" w:cs="Arial"/>
          <w:sz w:val="28"/>
          <w:szCs w:val="28"/>
        </w:rPr>
        <w:t xml:space="preserve"> обеспечение</w:t>
      </w:r>
      <w:r w:rsidR="00811EFC" w:rsidRPr="00811EFC">
        <w:rPr>
          <w:rFonts w:ascii="Arial" w:hAnsi="Arial" w:cs="Arial"/>
          <w:sz w:val="28"/>
          <w:szCs w:val="28"/>
        </w:rPr>
        <w:t xml:space="preserve"> социально-воспитательн</w:t>
      </w:r>
      <w:r w:rsidR="000B3184">
        <w:rPr>
          <w:rFonts w:ascii="Arial" w:hAnsi="Arial" w:cs="Arial"/>
          <w:sz w:val="28"/>
          <w:szCs w:val="28"/>
        </w:rPr>
        <w:t>ой</w:t>
      </w:r>
      <w:r w:rsidR="00811EFC" w:rsidRPr="00811EFC">
        <w:rPr>
          <w:rFonts w:ascii="Arial" w:hAnsi="Arial" w:cs="Arial"/>
          <w:sz w:val="28"/>
          <w:szCs w:val="28"/>
        </w:rPr>
        <w:t xml:space="preserve"> работ</w:t>
      </w:r>
      <w:r w:rsidR="000B3184">
        <w:rPr>
          <w:rFonts w:ascii="Arial" w:hAnsi="Arial" w:cs="Arial"/>
          <w:sz w:val="28"/>
          <w:szCs w:val="28"/>
        </w:rPr>
        <w:t>ы</w:t>
      </w:r>
      <w:r w:rsidR="00811EFC" w:rsidRPr="00811EFC">
        <w:rPr>
          <w:rFonts w:ascii="Arial" w:hAnsi="Arial" w:cs="Arial"/>
          <w:sz w:val="28"/>
          <w:szCs w:val="28"/>
        </w:rPr>
        <w:t xml:space="preserve"> </w:t>
      </w:r>
      <w:r w:rsidR="000B3184" w:rsidRPr="00811EFC">
        <w:rPr>
          <w:rFonts w:ascii="Arial" w:hAnsi="Arial" w:cs="Arial"/>
          <w:color w:val="000000"/>
          <w:sz w:val="28"/>
          <w:szCs w:val="28"/>
        </w:rPr>
        <w:t>Институт</w:t>
      </w:r>
      <w:r w:rsidR="000B3184">
        <w:rPr>
          <w:rFonts w:ascii="Arial" w:hAnsi="Arial" w:cs="Arial"/>
          <w:color w:val="000000"/>
          <w:sz w:val="28"/>
          <w:szCs w:val="28"/>
        </w:rPr>
        <w:t>а</w:t>
      </w:r>
      <w:r w:rsidR="000B3184" w:rsidRPr="00811EFC">
        <w:rPr>
          <w:rFonts w:ascii="Arial" w:hAnsi="Arial" w:cs="Arial"/>
          <w:color w:val="000000"/>
          <w:sz w:val="28"/>
          <w:szCs w:val="28"/>
        </w:rPr>
        <w:t xml:space="preserve"> педагогики и психологии</w:t>
      </w:r>
      <w:r w:rsidR="004253A5" w:rsidRPr="00811EFC">
        <w:rPr>
          <w:rFonts w:ascii="Arial" w:hAnsi="Arial" w:cs="Arial"/>
          <w:sz w:val="28"/>
          <w:szCs w:val="28"/>
        </w:rPr>
        <w:t xml:space="preserve"> ФГАОУ ВО «</w:t>
      </w:r>
      <w:r w:rsidR="000B3184" w:rsidRPr="006F3BA3">
        <w:rPr>
          <w:rFonts w:ascii="Arial" w:hAnsi="Arial" w:cs="Arial"/>
          <w:sz w:val="28"/>
          <w:szCs w:val="28"/>
        </w:rPr>
        <w:t>Мурманский арктический университет</w:t>
      </w:r>
      <w:r w:rsidR="004253A5" w:rsidRPr="00811EFC">
        <w:rPr>
          <w:rFonts w:ascii="Arial" w:hAnsi="Arial" w:cs="Arial"/>
          <w:sz w:val="28"/>
          <w:szCs w:val="28"/>
        </w:rPr>
        <w:t>»</w:t>
      </w:r>
      <w:r w:rsidRPr="00811EFC">
        <w:rPr>
          <w:rFonts w:ascii="Arial" w:hAnsi="Arial" w:cs="Arial"/>
          <w:sz w:val="28"/>
          <w:szCs w:val="28"/>
        </w:rPr>
        <w:t xml:space="preserve"> (</w:t>
      </w:r>
      <w:r w:rsidR="00811EFC" w:rsidRPr="00811EFC">
        <w:rPr>
          <w:rFonts w:ascii="Arial" w:hAnsi="Arial" w:cs="Arial"/>
          <w:sz w:val="28"/>
          <w:szCs w:val="28"/>
        </w:rPr>
        <w:t>член организационного комитета</w:t>
      </w:r>
      <w:r w:rsidRPr="00811EFC">
        <w:rPr>
          <w:rFonts w:ascii="Arial" w:hAnsi="Arial" w:cs="Arial"/>
          <w:sz w:val="28"/>
          <w:szCs w:val="28"/>
        </w:rPr>
        <w:t>).</w:t>
      </w:r>
    </w:p>
    <w:p w14:paraId="66473099" w14:textId="77777777" w:rsidR="0043326D" w:rsidRDefault="0043326D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</w:p>
    <w:p w14:paraId="42890145" w14:textId="411BC3C8" w:rsidR="00A41DF5" w:rsidRDefault="002F5841">
      <w:pPr>
        <w:spacing w:after="120" w:line="240" w:lineRule="auto"/>
        <w:jc w:val="both"/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РАБОЧИЙ ЯЗЫК </w:t>
      </w:r>
      <w:r w:rsidR="00D17ADB">
        <w:rPr>
          <w:rFonts w:ascii="Arial" w:hAnsi="Arial" w:cs="Arial"/>
          <w:b/>
          <w:i/>
          <w:iCs/>
          <w:color w:val="0070C0"/>
          <w:sz w:val="28"/>
          <w:szCs w:val="28"/>
        </w:rPr>
        <w:t>НА ДИСКУССИОННОЙ ПЛОЩАДКЕ</w:t>
      </w:r>
    </w:p>
    <w:tbl>
      <w:tblPr>
        <w:tblW w:w="6084" w:type="dxa"/>
        <w:tblLook w:val="04A0" w:firstRow="1" w:lastRow="0" w:firstColumn="1" w:lastColumn="0" w:noHBand="0" w:noVBand="1"/>
      </w:tblPr>
      <w:tblGrid>
        <w:gridCol w:w="1186"/>
        <w:gridCol w:w="1712"/>
        <w:gridCol w:w="1712"/>
        <w:gridCol w:w="1474"/>
      </w:tblGrid>
      <w:tr w:rsidR="00A41DF5" w14:paraId="4E9D2DC8" w14:textId="77777777">
        <w:trPr>
          <w:trHeight w:val="951"/>
        </w:trPr>
        <w:tc>
          <w:tcPr>
            <w:tcW w:w="1185" w:type="dxa"/>
          </w:tcPr>
          <w:p w14:paraId="1D027A20" w14:textId="77777777" w:rsidR="00A41DF5" w:rsidRDefault="002F5841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12065" distB="55880" distL="132080" distR="182245" simplePos="0" relativeHeight="9" behindDoc="1" locked="0" layoutInCell="1" allowOverlap="1" wp14:anchorId="29AB1932" wp14:editId="23F26EF4">
                  <wp:simplePos x="0" y="0"/>
                  <wp:positionH relativeFrom="margin">
                    <wp:posOffset>170180</wp:posOffset>
                  </wp:positionH>
                  <wp:positionV relativeFrom="margin">
                    <wp:posOffset>38100</wp:posOffset>
                  </wp:positionV>
                  <wp:extent cx="432435" cy="432435"/>
                  <wp:effectExtent l="38100" t="38100" r="82550" b="83185"/>
                  <wp:wrapSquare wrapText="bothSides"/>
                  <wp:docPr id="14" name="Рисунок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0" y="0"/>
                            <a:ext cx="431640" cy="431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2" w:type="dxa"/>
          </w:tcPr>
          <w:p w14:paraId="0313F119" w14:textId="77777777" w:rsidR="00A41DF5" w:rsidRDefault="00A41DF5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ar-SA"/>
              </w:rPr>
            </w:pPr>
          </w:p>
          <w:p w14:paraId="2F150CE5" w14:textId="77777777" w:rsidR="00A41DF5" w:rsidRDefault="002F5841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lang w:eastAsia="ar-SA"/>
              </w:rPr>
              <w:t>Русский</w:t>
            </w:r>
          </w:p>
        </w:tc>
        <w:tc>
          <w:tcPr>
            <w:tcW w:w="1712" w:type="dxa"/>
          </w:tcPr>
          <w:p w14:paraId="559C8B9A" w14:textId="77777777" w:rsidR="00A41DF5" w:rsidRDefault="00A41DF5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</w:tcPr>
          <w:p w14:paraId="71A47EB1" w14:textId="77777777" w:rsidR="00A41DF5" w:rsidRDefault="00A41DF5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2D4D23DC" w14:textId="7E3C4C23" w:rsidR="00A41DF5" w:rsidRDefault="002F5841">
      <w:pPr>
        <w:spacing w:after="360" w:line="240" w:lineRule="auto"/>
        <w:jc w:val="both"/>
        <w:rPr>
          <w:rFonts w:cs="Arial"/>
        </w:rPr>
      </w:pPr>
      <w:r>
        <w:rPr>
          <w:rFonts w:ascii="Arial" w:hAnsi="Arial"/>
          <w:b/>
          <w:i/>
          <w:iCs/>
          <w:color w:val="0070C0"/>
          <w:sz w:val="28"/>
          <w:szCs w:val="28"/>
        </w:rPr>
        <w:t>ЗАЯВКА НА УЧАСТИЕ В</w:t>
      </w:r>
      <w:r w:rsidR="00D17ADB">
        <w:rPr>
          <w:rFonts w:ascii="Arial" w:hAnsi="Arial"/>
          <w:b/>
          <w:i/>
          <w:iCs/>
          <w:color w:val="0070C0"/>
          <w:sz w:val="28"/>
          <w:szCs w:val="28"/>
        </w:rPr>
        <w:t xml:space="preserve"> РАБОТЕ ДИСКУССИОННОЙ ПЛОЩАДКИ</w:t>
      </w:r>
      <w:r>
        <w:rPr>
          <w:rFonts w:cs="Arial"/>
        </w:rPr>
        <w:t xml:space="preserve"> </w:t>
      </w:r>
    </w:p>
    <w:p w14:paraId="036578E1" w14:textId="27FED31C" w:rsidR="00A41DF5" w:rsidRDefault="001B57F5" w:rsidP="009C584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26974DAD" wp14:editId="4077D22B">
                <wp:simplePos x="0" y="0"/>
                <wp:positionH relativeFrom="margin">
                  <wp:posOffset>-118110</wp:posOffset>
                </wp:positionH>
                <wp:positionV relativeFrom="paragraph">
                  <wp:posOffset>13970</wp:posOffset>
                </wp:positionV>
                <wp:extent cx="6224905" cy="3546475"/>
                <wp:effectExtent l="0" t="0" r="4445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905" cy="35464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3E70DF5" id="Прямоугольник 15" o:spid="_x0000_s1026" style="position:absolute;margin-left:-9.3pt;margin-top:1.1pt;width:490.15pt;height:279.25pt;z-index:-50331647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" fillcolor="#f2f2f2" stroked="f">
                <w10:wrap anchorx="margin"/>
              </v:rect>
            </w:pict>
          </mc:Fallback>
        </mc:AlternateContent>
      </w:r>
      <w:r w:rsidR="002F5841">
        <w:rPr>
          <w:rFonts w:ascii="Arial" w:hAnsi="Arial" w:cs="Arial"/>
          <w:sz w:val="28"/>
          <w:szCs w:val="28"/>
        </w:rPr>
        <w:t xml:space="preserve">Для участия в </w:t>
      </w:r>
      <w:r w:rsidR="00D17ADB">
        <w:rPr>
          <w:rFonts w:ascii="Arial" w:hAnsi="Arial" w:cs="Arial"/>
          <w:sz w:val="28"/>
          <w:szCs w:val="28"/>
        </w:rPr>
        <w:t>работе дискуссионной площадки</w:t>
      </w:r>
      <w:r w:rsidR="002F5841">
        <w:rPr>
          <w:rFonts w:ascii="Arial" w:hAnsi="Arial" w:cs="Arial"/>
          <w:sz w:val="28"/>
          <w:szCs w:val="28"/>
        </w:rPr>
        <w:t xml:space="preserve"> необходимо зарегистрироваться по с</w:t>
      </w:r>
      <w:r w:rsidR="00866AC3">
        <w:rPr>
          <w:rFonts w:ascii="Arial" w:hAnsi="Arial" w:cs="Arial"/>
          <w:sz w:val="28"/>
          <w:szCs w:val="28"/>
        </w:rPr>
        <w:t xml:space="preserve">сылке, которая будет активна с </w:t>
      </w:r>
      <w:r w:rsidR="006F3BA3">
        <w:rPr>
          <w:rFonts w:ascii="Arial" w:hAnsi="Arial" w:cs="Arial"/>
          <w:sz w:val="28"/>
          <w:szCs w:val="28"/>
        </w:rPr>
        <w:t>0</w:t>
      </w:r>
      <w:r w:rsidR="00BD2C56" w:rsidRPr="00BD2C56">
        <w:rPr>
          <w:rFonts w:ascii="Arial" w:hAnsi="Arial" w:cs="Arial"/>
          <w:sz w:val="28"/>
          <w:szCs w:val="28"/>
        </w:rPr>
        <w:t>5</w:t>
      </w:r>
      <w:r w:rsidR="006F3BA3">
        <w:rPr>
          <w:rFonts w:ascii="Arial" w:hAnsi="Arial" w:cs="Arial"/>
          <w:sz w:val="28"/>
          <w:szCs w:val="28"/>
        </w:rPr>
        <w:t xml:space="preserve"> марта</w:t>
      </w:r>
      <w:r w:rsidR="002F5841">
        <w:rPr>
          <w:rFonts w:ascii="Arial" w:hAnsi="Arial" w:cs="Arial"/>
          <w:sz w:val="28"/>
          <w:szCs w:val="28"/>
        </w:rPr>
        <w:t xml:space="preserve"> 202</w:t>
      </w:r>
      <w:r w:rsidR="00D17ADB">
        <w:rPr>
          <w:rFonts w:ascii="Arial" w:hAnsi="Arial" w:cs="Arial"/>
          <w:sz w:val="28"/>
          <w:szCs w:val="28"/>
        </w:rPr>
        <w:t>6</w:t>
      </w:r>
      <w:r w:rsidR="002F5841">
        <w:rPr>
          <w:rFonts w:ascii="Arial" w:hAnsi="Arial" w:cs="Arial"/>
          <w:sz w:val="28"/>
          <w:szCs w:val="28"/>
        </w:rPr>
        <w:t xml:space="preserve"> г. по </w:t>
      </w:r>
      <w:r w:rsidR="00BD2C56" w:rsidRPr="00BD2C56">
        <w:rPr>
          <w:rFonts w:ascii="Arial" w:hAnsi="Arial" w:cs="Arial"/>
          <w:sz w:val="28"/>
          <w:szCs w:val="28"/>
        </w:rPr>
        <w:t>10</w:t>
      </w:r>
      <w:r w:rsidR="00866AC3">
        <w:rPr>
          <w:rFonts w:ascii="Arial" w:hAnsi="Arial" w:cs="Arial"/>
          <w:sz w:val="28"/>
          <w:szCs w:val="28"/>
        </w:rPr>
        <w:t xml:space="preserve"> </w:t>
      </w:r>
      <w:r w:rsidR="00D17ADB">
        <w:rPr>
          <w:rFonts w:ascii="Arial" w:hAnsi="Arial" w:cs="Arial"/>
          <w:sz w:val="28"/>
          <w:szCs w:val="28"/>
        </w:rPr>
        <w:t>марта</w:t>
      </w:r>
      <w:r w:rsidR="00866AC3">
        <w:rPr>
          <w:rFonts w:ascii="Arial" w:hAnsi="Arial" w:cs="Arial"/>
          <w:sz w:val="28"/>
          <w:szCs w:val="28"/>
        </w:rPr>
        <w:t xml:space="preserve"> 202</w:t>
      </w:r>
      <w:r w:rsidR="00D17ADB">
        <w:rPr>
          <w:rFonts w:ascii="Arial" w:hAnsi="Arial" w:cs="Arial"/>
          <w:sz w:val="28"/>
          <w:szCs w:val="28"/>
        </w:rPr>
        <w:t>6</w:t>
      </w:r>
      <w:r w:rsidR="00866AC3">
        <w:rPr>
          <w:rFonts w:ascii="Arial" w:hAnsi="Arial" w:cs="Arial"/>
          <w:sz w:val="28"/>
          <w:szCs w:val="28"/>
        </w:rPr>
        <w:t xml:space="preserve"> </w:t>
      </w:r>
      <w:r w:rsidR="002F5841">
        <w:rPr>
          <w:rFonts w:ascii="Arial" w:hAnsi="Arial" w:cs="Arial"/>
          <w:sz w:val="28"/>
          <w:szCs w:val="28"/>
        </w:rPr>
        <w:t>г.  (включительно). Формат участия в мероприятии – очно, он</w:t>
      </w:r>
      <w:r w:rsidR="00866AC3">
        <w:rPr>
          <w:rFonts w:ascii="Arial" w:hAnsi="Arial" w:cs="Arial"/>
          <w:sz w:val="28"/>
          <w:szCs w:val="28"/>
        </w:rPr>
        <w:t>лайн</w:t>
      </w:r>
      <w:r w:rsidR="002F5841">
        <w:rPr>
          <w:rFonts w:ascii="Arial" w:hAnsi="Arial" w:cs="Arial"/>
          <w:sz w:val="28"/>
          <w:szCs w:val="28"/>
        </w:rPr>
        <w:t>.</w:t>
      </w:r>
      <w:r w:rsidR="00933B87">
        <w:rPr>
          <w:rFonts w:ascii="Arial" w:hAnsi="Arial" w:cs="Arial"/>
          <w:sz w:val="28"/>
          <w:szCs w:val="28"/>
        </w:rPr>
        <w:t xml:space="preserve"> </w:t>
      </w:r>
      <w:r w:rsidR="00787A76">
        <w:rPr>
          <w:rFonts w:ascii="Arial" w:hAnsi="Arial" w:cs="Arial"/>
          <w:sz w:val="28"/>
          <w:szCs w:val="28"/>
        </w:rPr>
        <w:t>Дат</w:t>
      </w:r>
      <w:r w:rsidR="00D17ADB">
        <w:rPr>
          <w:rFonts w:ascii="Arial" w:hAnsi="Arial" w:cs="Arial"/>
          <w:sz w:val="28"/>
          <w:szCs w:val="28"/>
        </w:rPr>
        <w:t>а</w:t>
      </w:r>
      <w:r w:rsidR="00787A76">
        <w:rPr>
          <w:rFonts w:ascii="Arial" w:hAnsi="Arial" w:cs="Arial"/>
          <w:sz w:val="28"/>
          <w:szCs w:val="28"/>
        </w:rPr>
        <w:t xml:space="preserve"> и в</w:t>
      </w:r>
      <w:r w:rsidR="00933B87">
        <w:rPr>
          <w:rFonts w:ascii="Arial" w:hAnsi="Arial" w:cs="Arial"/>
          <w:sz w:val="28"/>
          <w:szCs w:val="28"/>
        </w:rPr>
        <w:t xml:space="preserve">ремя проведения </w:t>
      </w:r>
      <w:r w:rsidR="00D17ADB">
        <w:rPr>
          <w:rFonts w:ascii="Arial" w:hAnsi="Arial" w:cs="Arial"/>
          <w:sz w:val="28"/>
          <w:szCs w:val="28"/>
        </w:rPr>
        <w:t>дискуссионной площадки</w:t>
      </w:r>
      <w:r w:rsidR="006F3BA3">
        <w:rPr>
          <w:rFonts w:ascii="Arial" w:hAnsi="Arial" w:cs="Arial"/>
          <w:sz w:val="28"/>
          <w:szCs w:val="28"/>
        </w:rPr>
        <w:t xml:space="preserve"> </w:t>
      </w:r>
      <w:r w:rsidR="00787A76">
        <w:rPr>
          <w:rFonts w:ascii="Arial" w:hAnsi="Arial" w:cs="Arial"/>
          <w:sz w:val="28"/>
          <w:szCs w:val="28"/>
        </w:rPr>
        <w:t xml:space="preserve"> -</w:t>
      </w:r>
      <w:r w:rsidR="00933B87">
        <w:rPr>
          <w:rFonts w:ascii="Arial" w:hAnsi="Arial" w:cs="Arial"/>
          <w:sz w:val="28"/>
          <w:szCs w:val="28"/>
        </w:rPr>
        <w:t xml:space="preserve"> </w:t>
      </w:r>
      <w:r w:rsidR="00D17ADB">
        <w:rPr>
          <w:rFonts w:ascii="Arial" w:hAnsi="Arial" w:cs="Arial"/>
          <w:sz w:val="28"/>
          <w:szCs w:val="28"/>
        </w:rPr>
        <w:t>11</w:t>
      </w:r>
      <w:r w:rsidR="00933B87">
        <w:rPr>
          <w:rFonts w:ascii="Arial" w:hAnsi="Arial" w:cs="Arial"/>
          <w:sz w:val="28"/>
          <w:szCs w:val="28"/>
        </w:rPr>
        <w:t xml:space="preserve"> </w:t>
      </w:r>
      <w:r w:rsidR="00D17ADB">
        <w:rPr>
          <w:rFonts w:ascii="Arial" w:hAnsi="Arial" w:cs="Arial"/>
          <w:sz w:val="28"/>
          <w:szCs w:val="28"/>
        </w:rPr>
        <w:t>марта</w:t>
      </w:r>
      <w:r w:rsidR="00933B87">
        <w:rPr>
          <w:rFonts w:ascii="Arial" w:hAnsi="Arial" w:cs="Arial"/>
          <w:sz w:val="28"/>
          <w:szCs w:val="28"/>
        </w:rPr>
        <w:t xml:space="preserve"> 202</w:t>
      </w:r>
      <w:r w:rsidR="00D17ADB">
        <w:rPr>
          <w:rFonts w:ascii="Arial" w:hAnsi="Arial" w:cs="Arial"/>
          <w:sz w:val="28"/>
          <w:szCs w:val="28"/>
        </w:rPr>
        <w:t>6</w:t>
      </w:r>
      <w:r w:rsidR="00933B87">
        <w:rPr>
          <w:rFonts w:ascii="Arial" w:hAnsi="Arial" w:cs="Arial"/>
          <w:sz w:val="28"/>
          <w:szCs w:val="28"/>
        </w:rPr>
        <w:t xml:space="preserve"> г., с 1</w:t>
      </w:r>
      <w:r w:rsidR="00D17ADB">
        <w:rPr>
          <w:rFonts w:ascii="Arial" w:hAnsi="Arial" w:cs="Arial"/>
          <w:sz w:val="28"/>
          <w:szCs w:val="28"/>
        </w:rPr>
        <w:t>1</w:t>
      </w:r>
      <w:r w:rsidR="00933B87">
        <w:rPr>
          <w:rFonts w:ascii="Arial" w:hAnsi="Arial" w:cs="Arial"/>
          <w:sz w:val="28"/>
          <w:szCs w:val="28"/>
        </w:rPr>
        <w:t>.</w:t>
      </w:r>
      <w:r w:rsidR="00D17ADB">
        <w:rPr>
          <w:rFonts w:ascii="Arial" w:hAnsi="Arial" w:cs="Arial"/>
          <w:sz w:val="28"/>
          <w:szCs w:val="28"/>
        </w:rPr>
        <w:t>30</w:t>
      </w:r>
      <w:r w:rsidR="00933B87">
        <w:rPr>
          <w:rFonts w:ascii="Arial" w:hAnsi="Arial" w:cs="Arial"/>
          <w:sz w:val="28"/>
          <w:szCs w:val="28"/>
        </w:rPr>
        <w:t xml:space="preserve"> до 1</w:t>
      </w:r>
      <w:r w:rsidR="00D17ADB">
        <w:rPr>
          <w:rFonts w:ascii="Arial" w:hAnsi="Arial" w:cs="Arial"/>
          <w:sz w:val="28"/>
          <w:szCs w:val="28"/>
        </w:rPr>
        <w:t>3</w:t>
      </w:r>
      <w:r w:rsidR="00933B87">
        <w:rPr>
          <w:rFonts w:ascii="Arial" w:hAnsi="Arial" w:cs="Arial"/>
          <w:sz w:val="28"/>
          <w:szCs w:val="28"/>
        </w:rPr>
        <w:t>.00.</w:t>
      </w:r>
    </w:p>
    <w:p w14:paraId="7CB23428" w14:textId="77777777" w:rsidR="00866AC3" w:rsidRDefault="008F427A" w:rsidP="008F427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27A">
        <w:rPr>
          <w:rFonts w:ascii="Arial" w:hAnsi="Arial" w:cs="Arial"/>
          <w:sz w:val="28"/>
          <w:szCs w:val="28"/>
        </w:rPr>
        <w:t>Ссылка для регистрации:</w:t>
      </w:r>
    </w:p>
    <w:p w14:paraId="7E9F470C" w14:textId="77777777" w:rsidR="00D17ADB" w:rsidRPr="00D17ADB" w:rsidRDefault="00E04CCF" w:rsidP="00D17ADB">
      <w:pPr>
        <w:rPr>
          <w:rFonts w:ascii="Arial" w:hAnsi="Arial" w:cs="Arial"/>
          <w:sz w:val="28"/>
          <w:szCs w:val="28"/>
        </w:rPr>
      </w:pPr>
      <w:hyperlink r:id="rId18" w:history="1">
        <w:r w:rsidR="00D17ADB" w:rsidRPr="00D17ADB">
          <w:rPr>
            <w:rStyle w:val="af9"/>
            <w:rFonts w:ascii="Arial" w:hAnsi="Arial" w:cs="Arial"/>
            <w:sz w:val="28"/>
            <w:szCs w:val="28"/>
          </w:rPr>
          <w:t>https://forms.yandex.ru/u/699f54776d2d7316dcf633eb/</w:t>
        </w:r>
      </w:hyperlink>
      <w:r w:rsidR="00D17ADB" w:rsidRPr="00D17ADB">
        <w:rPr>
          <w:rFonts w:ascii="Arial" w:hAnsi="Arial" w:cs="Arial"/>
          <w:sz w:val="28"/>
          <w:szCs w:val="28"/>
        </w:rPr>
        <w:t xml:space="preserve"> </w:t>
      </w:r>
    </w:p>
    <w:p w14:paraId="04ED10AD" w14:textId="5CACAF69" w:rsidR="00866AC3" w:rsidRDefault="00D17ADB" w:rsidP="00866AC3">
      <w:r>
        <w:rPr>
          <w:noProof/>
          <w:lang w:eastAsia="ru-RU"/>
        </w:rPr>
        <w:drawing>
          <wp:inline distT="0" distB="0" distL="0" distR="0" wp14:anchorId="67D248E7" wp14:editId="52186AB6">
            <wp:extent cx="1047750" cy="1047750"/>
            <wp:effectExtent l="0" t="0" r="0" b="0"/>
            <wp:docPr id="14606921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324" cy="104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BB28C" w14:textId="77777777" w:rsidR="00866AC3" w:rsidRDefault="00866AC3" w:rsidP="008F427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FD5EB4" w14:textId="77777777" w:rsidR="00A41DF5" w:rsidRDefault="002F5841">
      <w:pPr>
        <w:spacing w:after="12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>КОНТАКТНАЯ ИНФОРМАЦИЯ</w:t>
      </w:r>
    </w:p>
    <w:p w14:paraId="4B818F1A" w14:textId="4AC37750" w:rsidR="00A41DF5" w:rsidRDefault="00866AC3" w:rsidP="00D17ADB">
      <w:pPr>
        <w:spacing w:after="0"/>
        <w:jc w:val="both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5EE8667F" wp14:editId="14B1015D">
                <wp:simplePos x="0" y="0"/>
                <wp:positionH relativeFrom="margin">
                  <wp:posOffset>-114935</wp:posOffset>
                </wp:positionH>
                <wp:positionV relativeFrom="paragraph">
                  <wp:posOffset>3810</wp:posOffset>
                </wp:positionV>
                <wp:extent cx="6224905" cy="1343660"/>
                <wp:effectExtent l="0" t="0" r="4445" b="8890"/>
                <wp:wrapNone/>
                <wp:docPr id="16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24905" cy="1343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611775A" id="Прямоугольник 31" o:spid="_x0000_s1026" style="position:absolute;margin-left:-9.05pt;margin-top:.3pt;width:490.15pt;height:105.8pt;flip:y;z-index:-5033164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" fillcolor="#f2f2f2 [3052]" stroked="f" strokeweight="1pt">
                <w10:wrap anchorx="margin"/>
              </v:rect>
            </w:pict>
          </mc:Fallback>
        </mc:AlternateContent>
      </w:r>
      <w:r w:rsidR="002F5841">
        <w:rPr>
          <w:rFonts w:ascii="Arial" w:hAnsi="Arial" w:cs="Arial"/>
          <w:bCs/>
          <w:color w:val="000000" w:themeColor="text1"/>
          <w:sz w:val="28"/>
          <w:szCs w:val="28"/>
        </w:rPr>
        <w:t xml:space="preserve">Адрес: 183038 г. Мурманск, Северный кампус МАУ, ул. Капитана Егорова, 16, </w:t>
      </w:r>
      <w:r w:rsidR="00D17ADB">
        <w:rPr>
          <w:rFonts w:ascii="Arial" w:hAnsi="Arial" w:cs="Arial"/>
          <w:bCs/>
          <w:color w:val="000000" w:themeColor="text1"/>
          <w:sz w:val="28"/>
          <w:szCs w:val="28"/>
        </w:rPr>
        <w:t>Институт педагогики и психологии</w:t>
      </w:r>
      <w:r w:rsidR="002F5841">
        <w:rPr>
          <w:rFonts w:ascii="Arial" w:hAnsi="Arial" w:cs="Arial"/>
          <w:bCs/>
          <w:color w:val="000000" w:themeColor="text1"/>
          <w:sz w:val="28"/>
          <w:szCs w:val="28"/>
        </w:rPr>
        <w:t xml:space="preserve">, каб. </w:t>
      </w:r>
      <w:r w:rsidR="00D17ADB">
        <w:rPr>
          <w:rFonts w:ascii="Arial" w:hAnsi="Arial" w:cs="Arial"/>
          <w:bCs/>
          <w:color w:val="000000" w:themeColor="text1"/>
          <w:sz w:val="28"/>
          <w:szCs w:val="28"/>
        </w:rPr>
        <w:t>222</w:t>
      </w:r>
    </w:p>
    <w:p w14:paraId="27E855C6" w14:textId="31F11FA8" w:rsidR="008F427A" w:rsidRPr="00E04CCF" w:rsidRDefault="00230FD0" w:rsidP="00475271">
      <w:pPr>
        <w:spacing w:after="0"/>
        <w:jc w:val="both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:lang w:eastAsia="ru-RU"/>
        </w:rPr>
        <w:drawing>
          <wp:anchor distT="0" distB="635" distL="114300" distR="120650" simplePos="0" relativeHeight="251665408" behindDoc="1" locked="0" layoutInCell="1" allowOverlap="1" wp14:anchorId="71F7A6B4" wp14:editId="65415B20">
            <wp:simplePos x="0" y="0"/>
            <wp:positionH relativeFrom="page">
              <wp:posOffset>10795</wp:posOffset>
            </wp:positionH>
            <wp:positionV relativeFrom="paragraph">
              <wp:posOffset>28575</wp:posOffset>
            </wp:positionV>
            <wp:extent cx="7560310" cy="963930"/>
            <wp:effectExtent l="0" t="0" r="2540" b="7620"/>
            <wp:wrapNone/>
            <wp:docPr id="4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7ADB" w:rsidRPr="006F3BA3">
        <w:rPr>
          <w:rFonts w:ascii="Arial" w:hAnsi="Arial" w:cs="Arial"/>
          <w:bCs/>
          <w:sz w:val="28"/>
          <w:szCs w:val="28"/>
        </w:rPr>
        <w:t>Эл почта</w:t>
      </w:r>
      <w:r w:rsidR="006F3BA3" w:rsidRPr="006F3BA3">
        <w:rPr>
          <w:rFonts w:ascii="Arial" w:hAnsi="Arial" w:cs="Arial"/>
          <w:bCs/>
          <w:sz w:val="28"/>
          <w:szCs w:val="28"/>
        </w:rPr>
        <w:t xml:space="preserve">: </w:t>
      </w:r>
      <w:hyperlink r:id="rId20" w:history="1">
        <w:r w:rsidR="006F3BA3" w:rsidRPr="006F3BA3">
          <w:rPr>
            <w:rStyle w:val="af9"/>
            <w:rFonts w:ascii="Arial" w:hAnsi="Arial" w:cs="Arial"/>
            <w:color w:val="auto"/>
            <w:sz w:val="28"/>
            <w:szCs w:val="28"/>
            <w:u w:val="none"/>
            <w:bdr w:val="none" w:sz="0" w:space="0" w:color="auto" w:frame="1"/>
            <w:shd w:val="clear" w:color="auto" w:fill="F4F3F1"/>
          </w:rPr>
          <w:t>dekanat-ipp@mauniver.ru</w:t>
        </w:r>
      </w:hyperlink>
      <w:r w:rsidR="0043326D">
        <w:rPr>
          <w:rStyle w:val="af9"/>
          <w:rFonts w:ascii="Arial" w:hAnsi="Arial" w:cs="Arial"/>
          <w:color w:val="auto"/>
          <w:sz w:val="28"/>
          <w:szCs w:val="28"/>
          <w:u w:val="none"/>
          <w:bdr w:val="none" w:sz="0" w:space="0" w:color="auto" w:frame="1"/>
          <w:shd w:val="clear" w:color="auto" w:fill="F4F3F1"/>
        </w:rPr>
        <w:t xml:space="preserve">   </w:t>
      </w:r>
      <w:r w:rsidR="00D17ADB" w:rsidRPr="006F3BA3">
        <w:rPr>
          <w:rFonts w:ascii="Arial" w:hAnsi="Arial" w:cs="Arial"/>
          <w:bCs/>
          <w:sz w:val="28"/>
          <w:szCs w:val="28"/>
        </w:rPr>
        <w:t>Телефон</w:t>
      </w:r>
      <w:r w:rsidR="006F3BA3" w:rsidRPr="006F3BA3">
        <w:rPr>
          <w:rFonts w:ascii="Arial" w:hAnsi="Arial" w:cs="Arial"/>
          <w:bCs/>
          <w:sz w:val="28"/>
          <w:szCs w:val="28"/>
        </w:rPr>
        <w:t xml:space="preserve">: </w:t>
      </w:r>
      <w:hyperlink r:id="rId21" w:history="1">
        <w:r w:rsidR="00E04CCF">
          <w:rPr>
            <w:rStyle w:val="af9"/>
            <w:rFonts w:ascii="Arial" w:hAnsi="Arial" w:cs="Arial"/>
            <w:color w:val="auto"/>
            <w:sz w:val="28"/>
            <w:szCs w:val="28"/>
            <w:u w:val="none"/>
            <w:bdr w:val="none" w:sz="0" w:space="0" w:color="auto" w:frame="1"/>
            <w:shd w:val="clear" w:color="auto" w:fill="F4F3F1"/>
          </w:rPr>
          <w:t>+7 (8152) 21-38-</w:t>
        </w:r>
      </w:hyperlink>
      <w:r w:rsidR="00E04CCF" w:rsidRPr="00E04CCF">
        <w:rPr>
          <w:rStyle w:val="af9"/>
          <w:rFonts w:ascii="Arial" w:hAnsi="Arial" w:cs="Arial"/>
          <w:color w:val="auto"/>
          <w:sz w:val="28"/>
          <w:szCs w:val="28"/>
          <w:u w:val="none"/>
          <w:bdr w:val="none" w:sz="0" w:space="0" w:color="auto" w:frame="1"/>
          <w:shd w:val="clear" w:color="auto" w:fill="F4F3F1"/>
        </w:rPr>
        <w:t>45</w:t>
      </w:r>
      <w:bookmarkStart w:id="0" w:name="_GoBack"/>
      <w:bookmarkEnd w:id="0"/>
    </w:p>
    <w:sectPr w:rsidR="008F427A" w:rsidRPr="00E04CCF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6145F"/>
    <w:multiLevelType w:val="hybridMultilevel"/>
    <w:tmpl w:val="C43A69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B7F18"/>
    <w:multiLevelType w:val="hybridMultilevel"/>
    <w:tmpl w:val="26CA8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24FBA"/>
    <w:multiLevelType w:val="hybridMultilevel"/>
    <w:tmpl w:val="7062B842"/>
    <w:lvl w:ilvl="0" w:tplc="C270F66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C270F66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FF0000"/>
      </w:rPr>
    </w:lvl>
    <w:lvl w:ilvl="2" w:tplc="3196C8EA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DF5"/>
    <w:rsid w:val="00077ACF"/>
    <w:rsid w:val="00080D67"/>
    <w:rsid w:val="000A5694"/>
    <w:rsid w:val="000A689B"/>
    <w:rsid w:val="000B3184"/>
    <w:rsid w:val="000C12A1"/>
    <w:rsid w:val="00134913"/>
    <w:rsid w:val="001477FC"/>
    <w:rsid w:val="001702A4"/>
    <w:rsid w:val="001B57F5"/>
    <w:rsid w:val="00230FD0"/>
    <w:rsid w:val="00242529"/>
    <w:rsid w:val="0027181F"/>
    <w:rsid w:val="002F5841"/>
    <w:rsid w:val="0032771E"/>
    <w:rsid w:val="00357603"/>
    <w:rsid w:val="003A4344"/>
    <w:rsid w:val="003B398F"/>
    <w:rsid w:val="003C71AF"/>
    <w:rsid w:val="003D1536"/>
    <w:rsid w:val="003E04D2"/>
    <w:rsid w:val="004253A5"/>
    <w:rsid w:val="0043326D"/>
    <w:rsid w:val="00475271"/>
    <w:rsid w:val="004C7CC6"/>
    <w:rsid w:val="005B272A"/>
    <w:rsid w:val="00607587"/>
    <w:rsid w:val="006503C9"/>
    <w:rsid w:val="00684C96"/>
    <w:rsid w:val="006E2FE1"/>
    <w:rsid w:val="006F3BA3"/>
    <w:rsid w:val="007214BB"/>
    <w:rsid w:val="00741613"/>
    <w:rsid w:val="0074266E"/>
    <w:rsid w:val="0078382C"/>
    <w:rsid w:val="00787A76"/>
    <w:rsid w:val="007B158D"/>
    <w:rsid w:val="00811EFC"/>
    <w:rsid w:val="00866AC3"/>
    <w:rsid w:val="008A5EF0"/>
    <w:rsid w:val="008C3ECC"/>
    <w:rsid w:val="008D56A3"/>
    <w:rsid w:val="008E7450"/>
    <w:rsid w:val="008F1F79"/>
    <w:rsid w:val="008F427A"/>
    <w:rsid w:val="009301B3"/>
    <w:rsid w:val="00933B87"/>
    <w:rsid w:val="00966F40"/>
    <w:rsid w:val="009A3865"/>
    <w:rsid w:val="009C019A"/>
    <w:rsid w:val="009C584A"/>
    <w:rsid w:val="009E51C6"/>
    <w:rsid w:val="00A30F03"/>
    <w:rsid w:val="00A41DF5"/>
    <w:rsid w:val="00A62440"/>
    <w:rsid w:val="00A67C0A"/>
    <w:rsid w:val="00B14CFF"/>
    <w:rsid w:val="00B16CE3"/>
    <w:rsid w:val="00B61998"/>
    <w:rsid w:val="00B843CB"/>
    <w:rsid w:val="00BD2C56"/>
    <w:rsid w:val="00C060CD"/>
    <w:rsid w:val="00C54EF3"/>
    <w:rsid w:val="00C70839"/>
    <w:rsid w:val="00CC5038"/>
    <w:rsid w:val="00CD1C1E"/>
    <w:rsid w:val="00CE231A"/>
    <w:rsid w:val="00D17ADB"/>
    <w:rsid w:val="00DB04C4"/>
    <w:rsid w:val="00DB2CAB"/>
    <w:rsid w:val="00DC544A"/>
    <w:rsid w:val="00DD2F56"/>
    <w:rsid w:val="00E04CCF"/>
    <w:rsid w:val="00E660C5"/>
    <w:rsid w:val="00E956C6"/>
    <w:rsid w:val="00EB2AB5"/>
    <w:rsid w:val="00F305C2"/>
    <w:rsid w:val="00F37546"/>
    <w:rsid w:val="00F77B0B"/>
    <w:rsid w:val="00FF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9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semiHidden="0" w:qFormat="1"/>
    <w:lsdException w:name="header" w:semiHidden="0" w:qFormat="1"/>
    <w:lsdException w:name="footer" w:semiHidden="0" w:qFormat="1"/>
    <w:lsdException w:name="caption" w:locked="1" w:uiPriority="0" w:qFormat="1"/>
    <w:lsdException w:name="footnote reference" w:qFormat="1"/>
    <w:lsdException w:name="Title" w:locked="1" w:semiHidden="0" w:uiPriority="0" w:unhideWhenUsed="0" w:qFormat="1"/>
    <w:lsdException w:name="Default Paragraph Font" w:semiHidden="0" w:uiPriority="1" w:qFormat="1"/>
    <w:lsdException w:name="Body Text" w:semiHidden="0" w:qFormat="1"/>
    <w:lsdException w:name="Body Text Indent" w:qFormat="1"/>
    <w:lsdException w:name="Subtitle" w:locked="1" w:semiHidden="0" w:uiPriority="0" w:unhideWhenUsed="0" w:qFormat="1"/>
    <w:lsdException w:name="Body Text 3" w:uiPriority="0"/>
    <w:lsdException w:name="Hyperlink" w:semiHidden="0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link w:val="20"/>
    <w:uiPriority w:val="99"/>
    <w:qFormat/>
    <w:pPr>
      <w:widowControl w:val="0"/>
      <w:spacing w:after="0" w:line="240" w:lineRule="auto"/>
      <w:ind w:left="243"/>
      <w:outlineLvl w:val="1"/>
    </w:pPr>
    <w:rPr>
      <w:rFonts w:ascii="Arial" w:hAnsi="Arial"/>
      <w:b/>
      <w:bCs/>
      <w:sz w:val="20"/>
      <w:szCs w:val="20"/>
      <w:lang w:val="en-US"/>
    </w:rPr>
  </w:style>
  <w:style w:type="paragraph" w:styleId="3">
    <w:name w:val="heading 3"/>
    <w:basedOn w:val="a"/>
    <w:uiPriority w:val="99"/>
    <w:qFormat/>
    <w:locked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qFormat/>
    <w:rPr>
      <w:rFonts w:cs="Times New Roman"/>
      <w:color w:val="954F72"/>
      <w:u w:val="single"/>
    </w:rPr>
  </w:style>
  <w:style w:type="character" w:styleId="a4">
    <w:name w:val="footnote reference"/>
    <w:basedOn w:val="a0"/>
    <w:uiPriority w:val="99"/>
    <w:semiHidden/>
    <w:qFormat/>
    <w:rPr>
      <w:rFonts w:cs="Times New Roman"/>
      <w:vertAlign w:val="superscript"/>
    </w:rPr>
  </w:style>
  <w:style w:type="character" w:customStyle="1" w:styleId="-">
    <w:name w:val="Интернет-ссылка"/>
    <w:basedOn w:val="a0"/>
    <w:uiPriority w:val="99"/>
    <w:qFormat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Arial" w:hAnsi="Arial" w:cs="Times New Roman"/>
      <w:b/>
      <w:bCs/>
      <w:sz w:val="20"/>
      <w:szCs w:val="20"/>
      <w:lang w:val="en-US"/>
    </w:rPr>
  </w:style>
  <w:style w:type="character" w:customStyle="1" w:styleId="30">
    <w:name w:val="Заголовок 3 Знак"/>
    <w:basedOn w:val="a0"/>
    <w:uiPriority w:val="99"/>
    <w:semiHidden/>
    <w:qFormat/>
    <w:locked/>
    <w:rPr>
      <w:rFonts w:ascii="Cambria" w:hAnsi="Cambria" w:cs="Times New Roman"/>
      <w:b/>
      <w:bCs/>
      <w:sz w:val="26"/>
      <w:szCs w:val="26"/>
      <w:lang w:val="ru-RU"/>
    </w:rPr>
  </w:style>
  <w:style w:type="character" w:customStyle="1" w:styleId="a5">
    <w:name w:val="Основной текст Знак"/>
    <w:basedOn w:val="a0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basedOn w:val="a0"/>
    <w:uiPriority w:val="99"/>
    <w:qFormat/>
    <w:locked/>
    <w:rPr>
      <w:rFonts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uiPriority w:val="99"/>
    <w:semiHidden/>
    <w:qFormat/>
    <w:locked/>
    <w:rPr>
      <w:rFonts w:cs="Times New Roman"/>
    </w:rPr>
  </w:style>
  <w:style w:type="character" w:customStyle="1" w:styleId="11">
    <w:name w:val="Неразрешенное упоминание1"/>
    <w:basedOn w:val="a0"/>
    <w:uiPriority w:val="99"/>
    <w:semiHidden/>
    <w:qFormat/>
    <w:rPr>
      <w:rFonts w:cs="Times New Roman"/>
      <w:color w:val="605E5C"/>
      <w:shd w:val="clear" w:color="auto" w:fill="E1DFDD"/>
    </w:rPr>
  </w:style>
  <w:style w:type="character" w:customStyle="1" w:styleId="a8">
    <w:name w:val="Верхний колонтитул Знак"/>
    <w:basedOn w:val="a0"/>
    <w:uiPriority w:val="99"/>
    <w:qFormat/>
    <w:locked/>
    <w:rPr>
      <w:rFonts w:cs="Times New Roman"/>
    </w:rPr>
  </w:style>
  <w:style w:type="character" w:customStyle="1" w:styleId="a9">
    <w:name w:val="Нижний колонтитул Знак"/>
    <w:basedOn w:val="a0"/>
    <w:uiPriority w:val="99"/>
    <w:qFormat/>
    <w:locked/>
    <w:rPr>
      <w:rFonts w:cs="Times New Roman"/>
    </w:rPr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character" w:customStyle="1" w:styleId="31">
    <w:name w:val="Основной текст 3 Знак"/>
    <w:basedOn w:val="a0"/>
    <w:link w:val="32"/>
    <w:qFormat/>
    <w:rsid w:val="001B6AC8"/>
    <w:rPr>
      <w:rFonts w:eastAsia="Times New Roman"/>
      <w:sz w:val="16"/>
      <w:szCs w:val="16"/>
      <w:lang w:val="x-none" w:eastAsia="x-non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uiPriority w:val="99"/>
    <w:qFormat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List"/>
    <w:basedOn w:val="ac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uiPriority w:val="99"/>
    <w:qFormat/>
    <w:pPr>
      <w:spacing w:after="0" w:line="240" w:lineRule="auto"/>
    </w:pPr>
    <w:rPr>
      <w:sz w:val="20"/>
      <w:szCs w:val="20"/>
    </w:rPr>
  </w:style>
  <w:style w:type="paragraph" w:styleId="af1">
    <w:name w:val="head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Body Text Indent"/>
    <w:basedOn w:val="a"/>
    <w:uiPriority w:val="99"/>
    <w:semiHidden/>
    <w:qFormat/>
    <w:pPr>
      <w:spacing w:after="120"/>
      <w:ind w:left="283"/>
    </w:pPr>
  </w:style>
  <w:style w:type="paragraph" w:styleId="af3">
    <w:name w:val="foot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 w:bidi="mr-IN"/>
    </w:rPr>
  </w:style>
  <w:style w:type="paragraph" w:styleId="af5">
    <w:name w:val="List Paragraph"/>
    <w:aliases w:val="List_Paragraph,Multilevel para_II,List Paragraph1,Абзац списка11,Bullet 1,Use Case List Paragraph,Нумерованый список,Нумерованный список оглавления,AC List 01,Содержание. 2 уровень,Абзац маркированнный,Маркер,- список"/>
    <w:basedOn w:val="a"/>
    <w:link w:val="af6"/>
    <w:uiPriority w:val="34"/>
    <w:qFormat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af7">
    <w:name w:val="Содержимое таблицы"/>
    <w:basedOn w:val="a"/>
    <w:uiPriority w:val="99"/>
    <w:qFormat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32">
    <w:name w:val="Body Text 3"/>
    <w:basedOn w:val="a"/>
    <w:link w:val="31"/>
    <w:qFormat/>
    <w:rsid w:val="001B6AC8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table" w:styleId="af8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qFormat/>
    <w:rsid w:val="008F427A"/>
    <w:rPr>
      <w:color w:val="0563C1" w:themeColor="hyperlink"/>
      <w:u w:val="single"/>
    </w:rPr>
  </w:style>
  <w:style w:type="character" w:customStyle="1" w:styleId="af6">
    <w:name w:val="Абзац списка Знак"/>
    <w:aliases w:val="List_Paragraph Знак,Multilevel para_II Знак,List Paragraph1 Знак,Абзац списка11 Знак,Bullet 1 Знак,Use Case List Paragraph Знак,Нумерованый список Знак,Нумерованный список оглавления Знак,AC List 01 Знак,Содержание. 2 уровень Знак"/>
    <w:link w:val="af5"/>
    <w:uiPriority w:val="34"/>
    <w:qFormat/>
    <w:rsid w:val="001477FC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semiHidden="0" w:qFormat="1"/>
    <w:lsdException w:name="header" w:semiHidden="0" w:qFormat="1"/>
    <w:lsdException w:name="footer" w:semiHidden="0" w:qFormat="1"/>
    <w:lsdException w:name="caption" w:locked="1" w:uiPriority="0" w:qFormat="1"/>
    <w:lsdException w:name="footnote reference" w:qFormat="1"/>
    <w:lsdException w:name="Title" w:locked="1" w:semiHidden="0" w:uiPriority="0" w:unhideWhenUsed="0" w:qFormat="1"/>
    <w:lsdException w:name="Default Paragraph Font" w:semiHidden="0" w:uiPriority="1" w:qFormat="1"/>
    <w:lsdException w:name="Body Text" w:semiHidden="0" w:qFormat="1"/>
    <w:lsdException w:name="Body Text Indent" w:qFormat="1"/>
    <w:lsdException w:name="Subtitle" w:locked="1" w:semiHidden="0" w:uiPriority="0" w:unhideWhenUsed="0" w:qFormat="1"/>
    <w:lsdException w:name="Body Text 3" w:uiPriority="0"/>
    <w:lsdException w:name="Hyperlink" w:semiHidden="0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link w:val="20"/>
    <w:uiPriority w:val="99"/>
    <w:qFormat/>
    <w:pPr>
      <w:widowControl w:val="0"/>
      <w:spacing w:after="0" w:line="240" w:lineRule="auto"/>
      <w:ind w:left="243"/>
      <w:outlineLvl w:val="1"/>
    </w:pPr>
    <w:rPr>
      <w:rFonts w:ascii="Arial" w:hAnsi="Arial"/>
      <w:b/>
      <w:bCs/>
      <w:sz w:val="20"/>
      <w:szCs w:val="20"/>
      <w:lang w:val="en-US"/>
    </w:rPr>
  </w:style>
  <w:style w:type="paragraph" w:styleId="3">
    <w:name w:val="heading 3"/>
    <w:basedOn w:val="a"/>
    <w:uiPriority w:val="99"/>
    <w:qFormat/>
    <w:locked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qFormat/>
    <w:rPr>
      <w:rFonts w:cs="Times New Roman"/>
      <w:color w:val="954F72"/>
      <w:u w:val="single"/>
    </w:rPr>
  </w:style>
  <w:style w:type="character" w:styleId="a4">
    <w:name w:val="footnote reference"/>
    <w:basedOn w:val="a0"/>
    <w:uiPriority w:val="99"/>
    <w:semiHidden/>
    <w:qFormat/>
    <w:rPr>
      <w:rFonts w:cs="Times New Roman"/>
      <w:vertAlign w:val="superscript"/>
    </w:rPr>
  </w:style>
  <w:style w:type="character" w:customStyle="1" w:styleId="-">
    <w:name w:val="Интернет-ссылка"/>
    <w:basedOn w:val="a0"/>
    <w:uiPriority w:val="99"/>
    <w:qFormat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Arial" w:hAnsi="Arial" w:cs="Times New Roman"/>
      <w:b/>
      <w:bCs/>
      <w:sz w:val="20"/>
      <w:szCs w:val="20"/>
      <w:lang w:val="en-US"/>
    </w:rPr>
  </w:style>
  <w:style w:type="character" w:customStyle="1" w:styleId="30">
    <w:name w:val="Заголовок 3 Знак"/>
    <w:basedOn w:val="a0"/>
    <w:uiPriority w:val="99"/>
    <w:semiHidden/>
    <w:qFormat/>
    <w:locked/>
    <w:rPr>
      <w:rFonts w:ascii="Cambria" w:hAnsi="Cambria" w:cs="Times New Roman"/>
      <w:b/>
      <w:bCs/>
      <w:sz w:val="26"/>
      <w:szCs w:val="26"/>
      <w:lang w:val="ru-RU"/>
    </w:rPr>
  </w:style>
  <w:style w:type="character" w:customStyle="1" w:styleId="a5">
    <w:name w:val="Основной текст Знак"/>
    <w:basedOn w:val="a0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basedOn w:val="a0"/>
    <w:uiPriority w:val="99"/>
    <w:qFormat/>
    <w:locked/>
    <w:rPr>
      <w:rFonts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uiPriority w:val="99"/>
    <w:semiHidden/>
    <w:qFormat/>
    <w:locked/>
    <w:rPr>
      <w:rFonts w:cs="Times New Roman"/>
    </w:rPr>
  </w:style>
  <w:style w:type="character" w:customStyle="1" w:styleId="11">
    <w:name w:val="Неразрешенное упоминание1"/>
    <w:basedOn w:val="a0"/>
    <w:uiPriority w:val="99"/>
    <w:semiHidden/>
    <w:qFormat/>
    <w:rPr>
      <w:rFonts w:cs="Times New Roman"/>
      <w:color w:val="605E5C"/>
      <w:shd w:val="clear" w:color="auto" w:fill="E1DFDD"/>
    </w:rPr>
  </w:style>
  <w:style w:type="character" w:customStyle="1" w:styleId="a8">
    <w:name w:val="Верхний колонтитул Знак"/>
    <w:basedOn w:val="a0"/>
    <w:uiPriority w:val="99"/>
    <w:qFormat/>
    <w:locked/>
    <w:rPr>
      <w:rFonts w:cs="Times New Roman"/>
    </w:rPr>
  </w:style>
  <w:style w:type="character" w:customStyle="1" w:styleId="a9">
    <w:name w:val="Нижний колонтитул Знак"/>
    <w:basedOn w:val="a0"/>
    <w:uiPriority w:val="99"/>
    <w:qFormat/>
    <w:locked/>
    <w:rPr>
      <w:rFonts w:cs="Times New Roman"/>
    </w:rPr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character" w:customStyle="1" w:styleId="31">
    <w:name w:val="Основной текст 3 Знак"/>
    <w:basedOn w:val="a0"/>
    <w:link w:val="32"/>
    <w:qFormat/>
    <w:rsid w:val="001B6AC8"/>
    <w:rPr>
      <w:rFonts w:eastAsia="Times New Roman"/>
      <w:sz w:val="16"/>
      <w:szCs w:val="16"/>
      <w:lang w:val="x-none" w:eastAsia="x-non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uiPriority w:val="99"/>
    <w:qFormat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List"/>
    <w:basedOn w:val="ac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uiPriority w:val="99"/>
    <w:qFormat/>
    <w:pPr>
      <w:spacing w:after="0" w:line="240" w:lineRule="auto"/>
    </w:pPr>
    <w:rPr>
      <w:sz w:val="20"/>
      <w:szCs w:val="20"/>
    </w:rPr>
  </w:style>
  <w:style w:type="paragraph" w:styleId="af1">
    <w:name w:val="head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Body Text Indent"/>
    <w:basedOn w:val="a"/>
    <w:uiPriority w:val="99"/>
    <w:semiHidden/>
    <w:qFormat/>
    <w:pPr>
      <w:spacing w:after="120"/>
      <w:ind w:left="283"/>
    </w:pPr>
  </w:style>
  <w:style w:type="paragraph" w:styleId="af3">
    <w:name w:val="foot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 w:bidi="mr-IN"/>
    </w:rPr>
  </w:style>
  <w:style w:type="paragraph" w:styleId="af5">
    <w:name w:val="List Paragraph"/>
    <w:aliases w:val="List_Paragraph,Multilevel para_II,List Paragraph1,Абзац списка11,Bullet 1,Use Case List Paragraph,Нумерованый список,Нумерованный список оглавления,AC List 01,Содержание. 2 уровень,Абзац маркированнный,Маркер,- список"/>
    <w:basedOn w:val="a"/>
    <w:link w:val="af6"/>
    <w:uiPriority w:val="34"/>
    <w:qFormat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af7">
    <w:name w:val="Содержимое таблицы"/>
    <w:basedOn w:val="a"/>
    <w:uiPriority w:val="99"/>
    <w:qFormat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32">
    <w:name w:val="Body Text 3"/>
    <w:basedOn w:val="a"/>
    <w:link w:val="31"/>
    <w:qFormat/>
    <w:rsid w:val="001B6AC8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table" w:styleId="af8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qFormat/>
    <w:rsid w:val="008F427A"/>
    <w:rPr>
      <w:color w:val="0563C1" w:themeColor="hyperlink"/>
      <w:u w:val="single"/>
    </w:rPr>
  </w:style>
  <w:style w:type="character" w:customStyle="1" w:styleId="af6">
    <w:name w:val="Абзац списка Знак"/>
    <w:aliases w:val="List_Paragraph Знак,Multilevel para_II Знак,List Paragraph1 Знак,Абзац списка11 Знак,Bullet 1 Знак,Use Case List Paragraph Знак,Нумерованый список Знак,Нумерованный список оглавления Знак,AC List 01 Знак,Содержание. 2 уровень Знак"/>
    <w:link w:val="af5"/>
    <w:uiPriority w:val="34"/>
    <w:qFormat/>
    <w:rsid w:val="001477FC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2.png"/><Relationship Id="rId18" Type="http://schemas.openxmlformats.org/officeDocument/2006/relationships/hyperlink" Target="https://forms.yandex.ru/u/699f54776d2d7316dcf633eb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tel:+78152213812,3812" TargetMode="External"/><Relationship Id="rId7" Type="http://schemas.openxmlformats.org/officeDocument/2006/relationships/numbering" Target="numbering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dekanat-ipp@mauniver.r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image" Target="media/image7.gif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WQCEFQ3537W2-1796971845-8826</_dlc_DocId>
    <_dlc_DocIdUrl xmlns="6dde1ffd-fe43-487b-ac24-1c4381492127">
      <Url>https://intra.masu.edu.ru/tech/_layouts/15/DocIdRedir.aspx?ID=WQCEFQ3537W2-1796971845-8826</Url>
      <Description>WQCEFQ3537W2-1796971845-8826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3F5FA-61D6-4306-9F63-34F90FF88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e1ffd-fe43-487b-ac24-1c4381492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70A87-9622-470F-AF81-4327F48BCD6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9C5C6A-D4E4-45F4-B526-E56932C749C8}">
  <ds:schemaRefs>
    <ds:schemaRef ds:uri="http://schemas.microsoft.com/office/2006/metadata/properties"/>
    <ds:schemaRef ds:uri="http://schemas.microsoft.com/office/infopath/2007/PartnerControls"/>
    <ds:schemaRef ds:uri="6dde1ffd-fe43-487b-ac24-1c4381492127"/>
  </ds:schemaRefs>
</ds:datastoreItem>
</file>

<file path=customXml/itemProps4.xml><?xml version="1.0" encoding="utf-8"?>
<ds:datastoreItem xmlns:ds="http://schemas.openxmlformats.org/officeDocument/2006/customXml" ds:itemID="{A98A63EC-4250-4A0C-B759-222CB23B69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2D8F3A3E-E56C-4BA4-964E-4DA2C6E3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Софья Андреевна</dc:creator>
  <cp:lastModifiedBy>Двоеглазова Маргарита Юрьевна</cp:lastModifiedBy>
  <cp:revision>86</cp:revision>
  <cp:lastPrinted>2026-03-02T13:16:00Z</cp:lastPrinted>
  <dcterms:created xsi:type="dcterms:W3CDTF">2024-11-03T12:31:00Z</dcterms:created>
  <dcterms:modified xsi:type="dcterms:W3CDTF">2026-03-05T07:16:00Z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0x01010053C954299CC7C74787C5DB4E170E6319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88A456B4B3A3484EA888EC1984FAB447</vt:lpwstr>
  </property>
  <property fmtid="{D5CDD505-2E9C-101B-9397-08002B2CF9AE}" pid="7" name="KSOProductBuildVer">
    <vt:lpwstr>1049-11.2.0.11440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_dlc_DocId">
    <vt:lpwstr>WQCEFQ3537W2-1796971845-8826</vt:lpwstr>
  </property>
  <property fmtid="{D5CDD505-2E9C-101B-9397-08002B2CF9AE}" pid="12" name="_dlc_DocIdItemGuid">
    <vt:lpwstr>5a5eab4e-bb35-4e70-8c42-0d5e924fe15e</vt:lpwstr>
  </property>
  <property fmtid="{D5CDD505-2E9C-101B-9397-08002B2CF9AE}" pid="13" name="_dlc_DocIdUrl">
    <vt:lpwstr>https://intra.masu.edu.ru/tech/_layouts/15/DocIdRedir.aspx?ID=WQCEFQ3537W2-1796971845-8826, WQCEFQ3537W2-1796971845-8826</vt:lpwstr>
  </property>
</Properties>
</file>